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2BFB" w14:textId="77777777" w:rsidR="00C523E7" w:rsidRPr="00D83528" w:rsidRDefault="00C523E7">
      <w:pPr>
        <w:jc w:val="center"/>
        <w:rPr>
          <w:rFonts w:asciiTheme="minorHAnsi" w:eastAsia="Open Sans" w:hAnsiTheme="minorHAnsi" w:cstheme="minorHAnsi"/>
          <w:b/>
          <w:sz w:val="21"/>
          <w:szCs w:val="21"/>
          <w:lang w:val="nl-NL"/>
        </w:rPr>
      </w:pPr>
    </w:p>
    <w:p w14:paraId="52F46AA5" w14:textId="4B485DE8" w:rsidR="00C54643" w:rsidRDefault="00C72C30" w:rsidP="00C54643">
      <w:pPr>
        <w:rPr>
          <w:rFonts w:asciiTheme="minorHAnsi" w:hAnsiTheme="minorHAnsi" w:cstheme="minorHAnsi"/>
          <w:b/>
          <w:bCs/>
          <w:lang w:val="nl-NL"/>
        </w:rPr>
      </w:pPr>
      <w:r w:rsidRPr="00D83528">
        <w:rPr>
          <w:rFonts w:asciiTheme="minorHAnsi" w:hAnsiTheme="minorHAnsi" w:cstheme="minorHAnsi"/>
          <w:b/>
          <w:bCs/>
          <w:lang w:val="nl-NL"/>
        </w:rPr>
        <w:t>PERSBERICHT</w:t>
      </w:r>
    </w:p>
    <w:p w14:paraId="32476E77" w14:textId="49B7C8EC" w:rsidR="00A30ED2" w:rsidRPr="00D83528" w:rsidRDefault="00A30ED2" w:rsidP="00C54643">
      <w:pPr>
        <w:rPr>
          <w:rFonts w:asciiTheme="minorHAnsi" w:hAnsiTheme="minorHAnsi" w:cstheme="minorHAnsi"/>
          <w:b/>
          <w:bCs/>
          <w:lang w:val="nl-NL"/>
        </w:rPr>
      </w:pPr>
      <w:r>
        <w:rPr>
          <w:rFonts w:asciiTheme="minorHAnsi" w:hAnsiTheme="minorHAnsi" w:cstheme="minorHAnsi"/>
          <w:b/>
          <w:bCs/>
          <w:lang w:val="nl-NL"/>
        </w:rPr>
        <w:t>Groningen, 20 september 2019</w:t>
      </w:r>
    </w:p>
    <w:p w14:paraId="39FAD322" w14:textId="77777777" w:rsidR="00C54643" w:rsidRPr="00D83528" w:rsidRDefault="00C54643" w:rsidP="00B25C6D">
      <w:pPr>
        <w:jc w:val="center"/>
        <w:rPr>
          <w:rFonts w:asciiTheme="minorHAnsi" w:hAnsiTheme="minorHAnsi" w:cstheme="minorHAnsi"/>
          <w:b/>
          <w:bCs/>
          <w:lang w:val="nl-NL"/>
        </w:rPr>
      </w:pPr>
    </w:p>
    <w:p w14:paraId="688E896E" w14:textId="77777777" w:rsidR="00C54643" w:rsidRPr="00D83528" w:rsidRDefault="00C54643" w:rsidP="00C54643">
      <w:pPr>
        <w:rPr>
          <w:rFonts w:asciiTheme="minorHAnsi" w:hAnsiTheme="minorHAnsi" w:cstheme="minorHAnsi"/>
          <w:lang w:val="nl-NL"/>
        </w:rPr>
      </w:pPr>
      <w:r w:rsidRPr="00D83528">
        <w:rPr>
          <w:rFonts w:asciiTheme="minorHAnsi" w:hAnsiTheme="minorHAnsi" w:cstheme="minorHAnsi"/>
          <w:lang w:val="nl-NL"/>
        </w:rPr>
        <w:t>Interreg Europe call 4 Project '</w:t>
      </w:r>
      <w:r w:rsidRPr="00D83528">
        <w:rPr>
          <w:rFonts w:asciiTheme="minorHAnsi" w:hAnsiTheme="minorHAnsi" w:cstheme="minorHAnsi"/>
          <w:lang w:val="nl-NL"/>
        </w:rPr>
        <w:t>MOMAr</w:t>
      </w:r>
      <w:r w:rsidRPr="00D83528">
        <w:rPr>
          <w:rFonts w:asciiTheme="minorHAnsi" w:hAnsiTheme="minorHAnsi" w:cstheme="minorHAnsi"/>
          <w:lang w:val="nl-NL"/>
        </w:rPr>
        <w:t>' gestart!</w:t>
      </w:r>
    </w:p>
    <w:p w14:paraId="6C122CB3" w14:textId="77777777" w:rsidR="00A30C3F" w:rsidRPr="00D83528" w:rsidRDefault="00A30C3F" w:rsidP="00A30C3F">
      <w:pPr>
        <w:rPr>
          <w:rFonts w:asciiTheme="minorHAnsi" w:hAnsiTheme="minorHAnsi" w:cstheme="minorHAnsi"/>
          <w:lang w:val="nl-NL"/>
        </w:rPr>
      </w:pPr>
    </w:p>
    <w:p w14:paraId="4ECD256C" w14:textId="337805C1" w:rsidR="00C54643" w:rsidRPr="00D83528" w:rsidRDefault="00A30C3F" w:rsidP="00A30C3F">
      <w:pPr>
        <w:pStyle w:val="Lijstalinea"/>
        <w:numPr>
          <w:ilvl w:val="0"/>
          <w:numId w:val="4"/>
        </w:numPr>
        <w:rPr>
          <w:rFonts w:asciiTheme="minorHAnsi" w:hAnsiTheme="minorHAnsi" w:cstheme="minorHAnsi"/>
          <w:lang w:val="nl-NL"/>
        </w:rPr>
      </w:pPr>
      <w:r w:rsidRPr="00D83528">
        <w:rPr>
          <w:rFonts w:asciiTheme="minorHAnsi" w:hAnsiTheme="minorHAnsi" w:cstheme="minorHAnsi"/>
          <w:lang w:val="nl-NL"/>
        </w:rPr>
        <w:t>Het project '</w:t>
      </w:r>
      <w:r w:rsidR="00C54643" w:rsidRPr="00D83528">
        <w:rPr>
          <w:rFonts w:asciiTheme="minorHAnsi" w:hAnsiTheme="minorHAnsi" w:cstheme="minorHAnsi"/>
          <w:lang w:val="nl-NL"/>
        </w:rPr>
        <w:t>Models of Management for Singular Rural Heritage (MOMAr</w:t>
      </w:r>
      <w:r w:rsidRPr="00D83528">
        <w:rPr>
          <w:rFonts w:asciiTheme="minorHAnsi" w:hAnsiTheme="minorHAnsi" w:cstheme="minorHAnsi"/>
          <w:lang w:val="nl-NL"/>
        </w:rPr>
        <w:t xml:space="preserve">)' is officieel van start gegaan door middel van een kick off meeting met de zes project partners uit Spanje, </w:t>
      </w:r>
      <w:r w:rsidR="00D83528" w:rsidRPr="00D83528">
        <w:rPr>
          <w:rFonts w:asciiTheme="minorHAnsi" w:hAnsiTheme="minorHAnsi" w:cstheme="minorHAnsi"/>
          <w:lang w:val="nl-NL"/>
        </w:rPr>
        <w:t>Roemenië</w:t>
      </w:r>
      <w:r w:rsidRPr="00D83528">
        <w:rPr>
          <w:rFonts w:asciiTheme="minorHAnsi" w:hAnsiTheme="minorHAnsi" w:cstheme="minorHAnsi"/>
          <w:lang w:val="nl-NL"/>
        </w:rPr>
        <w:t xml:space="preserve">, </w:t>
      </w:r>
      <w:r w:rsidR="00D83528" w:rsidRPr="00D83528">
        <w:rPr>
          <w:rFonts w:asciiTheme="minorHAnsi" w:hAnsiTheme="minorHAnsi" w:cstheme="minorHAnsi"/>
          <w:lang w:val="nl-NL"/>
        </w:rPr>
        <w:t>Tsjechië</w:t>
      </w:r>
      <w:r w:rsidRPr="00D83528">
        <w:rPr>
          <w:rFonts w:asciiTheme="minorHAnsi" w:hAnsiTheme="minorHAnsi" w:cstheme="minorHAnsi"/>
          <w:lang w:val="nl-NL"/>
        </w:rPr>
        <w:t>, Duitsland, Frankrijk en Nederland.</w:t>
      </w:r>
    </w:p>
    <w:p w14:paraId="075E88A5" w14:textId="4DF523AA" w:rsidR="00A30C3F" w:rsidRPr="00D83528" w:rsidRDefault="00A30C3F" w:rsidP="00A30C3F">
      <w:pPr>
        <w:pStyle w:val="Lijstalinea"/>
        <w:numPr>
          <w:ilvl w:val="0"/>
          <w:numId w:val="4"/>
        </w:numPr>
        <w:rPr>
          <w:rFonts w:asciiTheme="minorHAnsi" w:hAnsiTheme="minorHAnsi" w:cstheme="minorHAnsi"/>
          <w:lang w:val="nl-NL"/>
        </w:rPr>
      </w:pPr>
      <w:r w:rsidRPr="00D83528">
        <w:rPr>
          <w:rFonts w:asciiTheme="minorHAnsi" w:hAnsiTheme="minorHAnsi" w:cstheme="minorHAnsi"/>
          <w:lang w:val="nl-NL"/>
        </w:rPr>
        <w:t xml:space="preserve">De bijeenkomst vond plaats bij de Lead Partner in de Provincie Zaragoza (Spanje), </w:t>
      </w:r>
    </w:p>
    <w:p w14:paraId="78D91CE9" w14:textId="77777777" w:rsidR="00A30C3F" w:rsidRPr="00D83528" w:rsidRDefault="00A30C3F" w:rsidP="00C54643">
      <w:pPr>
        <w:rPr>
          <w:rFonts w:asciiTheme="minorHAnsi" w:hAnsiTheme="minorHAnsi" w:cstheme="minorHAnsi"/>
          <w:lang w:val="nl-NL"/>
        </w:rPr>
      </w:pPr>
    </w:p>
    <w:p w14:paraId="6F4307E2" w14:textId="6DE619C7" w:rsidR="00C54643" w:rsidRPr="00D83528" w:rsidRDefault="00C54643" w:rsidP="00C54643">
      <w:pPr>
        <w:rPr>
          <w:rFonts w:asciiTheme="minorHAnsi" w:hAnsiTheme="minorHAnsi" w:cstheme="minorHAnsi"/>
          <w:lang w:val="nl-NL"/>
        </w:rPr>
      </w:pPr>
      <w:r w:rsidRPr="00D83528">
        <w:rPr>
          <w:rFonts w:asciiTheme="minorHAnsi" w:hAnsiTheme="minorHAnsi" w:cstheme="minorHAnsi"/>
          <w:lang w:val="nl-NL"/>
        </w:rPr>
        <w:t xml:space="preserve">Zaragoza, </w:t>
      </w:r>
      <w:r w:rsidR="00A30C3F" w:rsidRPr="00D83528">
        <w:rPr>
          <w:rFonts w:asciiTheme="minorHAnsi" w:hAnsiTheme="minorHAnsi" w:cstheme="minorHAnsi"/>
          <w:lang w:val="nl-NL"/>
        </w:rPr>
        <w:t>18 september</w:t>
      </w:r>
      <w:r w:rsidRPr="00D83528">
        <w:rPr>
          <w:rFonts w:asciiTheme="minorHAnsi" w:hAnsiTheme="minorHAnsi" w:cstheme="minorHAnsi"/>
          <w:lang w:val="nl-NL"/>
        </w:rPr>
        <w:t>-. Models of Management for Singular Rural Heritage</w:t>
      </w:r>
    </w:p>
    <w:p w14:paraId="3C35C67D" w14:textId="71C52131" w:rsidR="00A30C3F" w:rsidRPr="00D83528" w:rsidRDefault="00C54643" w:rsidP="00C54643">
      <w:pPr>
        <w:rPr>
          <w:rFonts w:asciiTheme="minorHAnsi" w:hAnsiTheme="minorHAnsi" w:cstheme="minorHAnsi"/>
          <w:lang w:val="nl-NL"/>
        </w:rPr>
      </w:pPr>
      <w:r w:rsidRPr="00D83528">
        <w:rPr>
          <w:rFonts w:asciiTheme="minorHAnsi" w:hAnsiTheme="minorHAnsi" w:cstheme="minorHAnsi"/>
          <w:lang w:val="nl-NL"/>
        </w:rPr>
        <w:t xml:space="preserve">(MOMAr), Interreg Europe </w:t>
      </w:r>
      <w:r w:rsidR="00A30C3F" w:rsidRPr="00D83528">
        <w:rPr>
          <w:rFonts w:asciiTheme="minorHAnsi" w:hAnsiTheme="minorHAnsi" w:cstheme="minorHAnsi"/>
          <w:lang w:val="nl-NL"/>
        </w:rPr>
        <w:t>(</w:t>
      </w:r>
      <w:r w:rsidRPr="00D83528">
        <w:rPr>
          <w:rFonts w:asciiTheme="minorHAnsi" w:hAnsiTheme="minorHAnsi" w:cstheme="minorHAnsi"/>
          <w:lang w:val="nl-NL"/>
        </w:rPr>
        <w:t>4th call</w:t>
      </w:r>
      <w:r w:rsidR="00A30C3F" w:rsidRPr="00D83528">
        <w:rPr>
          <w:rFonts w:asciiTheme="minorHAnsi" w:hAnsiTheme="minorHAnsi" w:cstheme="minorHAnsi"/>
          <w:lang w:val="nl-NL"/>
        </w:rPr>
        <w:t>)</w:t>
      </w:r>
      <w:r w:rsidRPr="00D83528">
        <w:rPr>
          <w:rFonts w:asciiTheme="minorHAnsi" w:hAnsiTheme="minorHAnsi" w:cstheme="minorHAnsi"/>
          <w:lang w:val="nl-NL"/>
        </w:rPr>
        <w:t xml:space="preserve">, </w:t>
      </w:r>
      <w:r w:rsidR="00A30C3F" w:rsidRPr="00D83528">
        <w:rPr>
          <w:rFonts w:asciiTheme="minorHAnsi" w:hAnsiTheme="minorHAnsi" w:cstheme="minorHAnsi"/>
          <w:lang w:val="nl-NL"/>
        </w:rPr>
        <w:t>vierde de aftrap van het Project op 17 en 18 september in Zaragoza (Spanje). Op uitnodiging van de Lead Partner.</w:t>
      </w:r>
    </w:p>
    <w:p w14:paraId="329756CD" w14:textId="77777777" w:rsidR="00A30C3F" w:rsidRPr="00D83528" w:rsidRDefault="00A30C3F" w:rsidP="00C54643">
      <w:pPr>
        <w:rPr>
          <w:rFonts w:asciiTheme="minorHAnsi" w:hAnsiTheme="minorHAnsi" w:cstheme="minorHAnsi"/>
          <w:lang w:val="nl-NL"/>
        </w:rPr>
      </w:pPr>
    </w:p>
    <w:p w14:paraId="683CDE12" w14:textId="672AF43D" w:rsidR="00A30C3F" w:rsidRPr="00D83528" w:rsidRDefault="00A30C3F" w:rsidP="00C54643">
      <w:pPr>
        <w:rPr>
          <w:rFonts w:asciiTheme="minorHAnsi" w:hAnsiTheme="minorHAnsi" w:cstheme="minorHAnsi"/>
          <w:lang w:val="nl-NL"/>
        </w:rPr>
      </w:pPr>
      <w:r w:rsidRPr="00D83528">
        <w:rPr>
          <w:rFonts w:asciiTheme="minorHAnsi" w:hAnsiTheme="minorHAnsi" w:cstheme="minorHAnsi"/>
          <w:lang w:val="nl-NL"/>
        </w:rPr>
        <w:t xml:space="preserve">De bijeenkomst begon in het Klooster van Veruela, in Vera de Moncayo. Project partners waren uitgenodigd om een presentatie te geven over hun eigen organisatie, en hoe in hun </w:t>
      </w:r>
      <w:proofErr w:type="spellStart"/>
      <w:r w:rsidRPr="00D83528">
        <w:rPr>
          <w:rFonts w:asciiTheme="minorHAnsi" w:hAnsiTheme="minorHAnsi" w:cstheme="minorHAnsi"/>
          <w:lang w:val="nl-NL"/>
        </w:rPr>
        <w:t>provincia</w:t>
      </w:r>
      <w:proofErr w:type="spellEnd"/>
      <w:r w:rsidRPr="00D83528">
        <w:rPr>
          <w:rFonts w:asciiTheme="minorHAnsi" w:hAnsiTheme="minorHAnsi" w:cstheme="minorHAnsi"/>
          <w:lang w:val="nl-NL"/>
        </w:rPr>
        <w:t xml:space="preserve"> omgegaan wordt met cultureel erfgoed.</w:t>
      </w:r>
    </w:p>
    <w:p w14:paraId="6BA48001" w14:textId="77777777" w:rsidR="00A30C3F" w:rsidRPr="00D83528" w:rsidRDefault="00A30C3F" w:rsidP="00C54643">
      <w:pPr>
        <w:rPr>
          <w:rFonts w:asciiTheme="minorHAnsi" w:hAnsiTheme="minorHAnsi" w:cstheme="minorHAnsi"/>
          <w:lang w:val="nl-NL"/>
        </w:rPr>
      </w:pPr>
    </w:p>
    <w:p w14:paraId="2C87B4B0" w14:textId="5E8FD664" w:rsidR="00C54643" w:rsidRPr="00D83528" w:rsidRDefault="00A30C3F" w:rsidP="00C54643">
      <w:pPr>
        <w:rPr>
          <w:rFonts w:asciiTheme="minorHAnsi" w:hAnsiTheme="minorHAnsi" w:cstheme="minorHAnsi"/>
          <w:lang w:val="nl-NL"/>
        </w:rPr>
      </w:pPr>
      <w:r w:rsidRPr="00D83528">
        <w:rPr>
          <w:rFonts w:asciiTheme="minorHAnsi" w:hAnsiTheme="minorHAnsi" w:cstheme="minorHAnsi"/>
          <w:lang w:val="nl-NL"/>
        </w:rPr>
        <w:t>Het project MOMAr</w:t>
      </w:r>
    </w:p>
    <w:p w14:paraId="325C4AB7" w14:textId="013CEFC1" w:rsidR="00A30C3F" w:rsidRPr="00D83528" w:rsidRDefault="00A30C3F" w:rsidP="00C54643">
      <w:pPr>
        <w:rPr>
          <w:rFonts w:asciiTheme="minorHAnsi" w:hAnsiTheme="minorHAnsi" w:cstheme="minorHAnsi"/>
          <w:lang w:val="nl-NL"/>
        </w:rPr>
      </w:pPr>
      <w:r w:rsidRPr="00D83528">
        <w:rPr>
          <w:rFonts w:asciiTheme="minorHAnsi" w:hAnsiTheme="minorHAnsi" w:cstheme="minorHAnsi"/>
          <w:lang w:val="nl-NL"/>
        </w:rPr>
        <w:t>De verd</w:t>
      </w:r>
      <w:bookmarkStart w:id="0" w:name="_GoBack"/>
      <w:bookmarkEnd w:id="0"/>
      <w:r w:rsidRPr="00D83528">
        <w:rPr>
          <w:rFonts w:asciiTheme="minorHAnsi" w:hAnsiTheme="minorHAnsi" w:cstheme="minorHAnsi"/>
          <w:lang w:val="nl-NL"/>
        </w:rPr>
        <w:t>ere partners naast de lead partner Zaragoza (Spanje) zijn: vanuit Nederland de Provincie Groningen, en Mehedinti (</w:t>
      </w:r>
      <w:r w:rsidR="00D83528" w:rsidRPr="00D83528">
        <w:rPr>
          <w:rFonts w:asciiTheme="minorHAnsi" w:hAnsiTheme="minorHAnsi" w:cstheme="minorHAnsi"/>
          <w:lang w:val="nl-NL"/>
        </w:rPr>
        <w:t>Roemenië</w:t>
      </w:r>
      <w:r w:rsidRPr="00D83528">
        <w:rPr>
          <w:rFonts w:asciiTheme="minorHAnsi" w:hAnsiTheme="minorHAnsi" w:cstheme="minorHAnsi"/>
          <w:lang w:val="nl-NL"/>
        </w:rPr>
        <w:t>), Zuid-Bohemen (</w:t>
      </w:r>
      <w:r w:rsidR="00D83528" w:rsidRPr="00D83528">
        <w:rPr>
          <w:rFonts w:asciiTheme="minorHAnsi" w:hAnsiTheme="minorHAnsi" w:cstheme="minorHAnsi"/>
          <w:lang w:val="nl-NL"/>
        </w:rPr>
        <w:t>Tsjechië</w:t>
      </w:r>
      <w:r w:rsidRPr="00D83528">
        <w:rPr>
          <w:rFonts w:asciiTheme="minorHAnsi" w:hAnsiTheme="minorHAnsi" w:cstheme="minorHAnsi"/>
          <w:lang w:val="nl-NL"/>
        </w:rPr>
        <w:t xml:space="preserve">), Corsica (Frankrijk), Saksen-Anhalt (Duitsland). </w:t>
      </w:r>
      <w:r w:rsidR="008E5372" w:rsidRPr="00D83528">
        <w:rPr>
          <w:rFonts w:asciiTheme="minorHAnsi" w:hAnsiTheme="minorHAnsi" w:cstheme="minorHAnsi"/>
          <w:lang w:val="nl-NL"/>
        </w:rPr>
        <w:t xml:space="preserve">Wat deze </w:t>
      </w:r>
      <w:r w:rsidRPr="00D83528">
        <w:rPr>
          <w:rFonts w:asciiTheme="minorHAnsi" w:hAnsiTheme="minorHAnsi" w:cstheme="minorHAnsi"/>
          <w:lang w:val="nl-NL"/>
        </w:rPr>
        <w:t>regio's</w:t>
      </w:r>
      <w:r w:rsidR="008E5372" w:rsidRPr="00D83528">
        <w:rPr>
          <w:rFonts w:asciiTheme="minorHAnsi" w:hAnsiTheme="minorHAnsi" w:cstheme="minorHAnsi"/>
          <w:lang w:val="nl-NL"/>
        </w:rPr>
        <w:t xml:space="preserve"> gemeenschappelijk hebben is een uitzonderlijk kapitaal aan cultureel erfgoed waaronder UNESCO Werelderfgoed en dat zij voor de uitdaging staan hoe dit erfgoed te herstellen, behouden en te ontwikkelen ten tijde van grote maatschappelijke- en landschappelijke ontwikkelingen zoals krimp, energietransitie en klimaatsverandering.  </w:t>
      </w:r>
    </w:p>
    <w:p w14:paraId="21D0C4BF" w14:textId="77777777" w:rsidR="00A30C3F" w:rsidRPr="00D83528" w:rsidRDefault="00A30C3F" w:rsidP="00C54643">
      <w:pPr>
        <w:rPr>
          <w:rFonts w:asciiTheme="minorHAnsi" w:hAnsiTheme="minorHAnsi" w:cstheme="minorHAnsi"/>
          <w:lang w:val="nl-NL"/>
        </w:rPr>
      </w:pPr>
    </w:p>
    <w:p w14:paraId="59559BA2" w14:textId="10FE2CE9" w:rsidR="00C54643" w:rsidRPr="00D83528" w:rsidRDefault="008E5372" w:rsidP="00C54643">
      <w:pPr>
        <w:rPr>
          <w:rFonts w:asciiTheme="minorHAnsi" w:hAnsiTheme="minorHAnsi" w:cstheme="minorHAnsi"/>
          <w:lang w:val="nl-NL"/>
        </w:rPr>
      </w:pPr>
      <w:r w:rsidRPr="00D83528">
        <w:rPr>
          <w:rFonts w:asciiTheme="minorHAnsi" w:hAnsiTheme="minorHAnsi" w:cstheme="minorHAnsi"/>
          <w:lang w:val="nl-NL"/>
        </w:rPr>
        <w:t>Het programma</w:t>
      </w:r>
    </w:p>
    <w:p w14:paraId="5FFDDC00" w14:textId="1DECD779" w:rsidR="008E5372" w:rsidRPr="00D83528" w:rsidRDefault="008E5372" w:rsidP="00C54643">
      <w:pPr>
        <w:rPr>
          <w:rFonts w:asciiTheme="minorHAnsi" w:hAnsiTheme="minorHAnsi" w:cstheme="minorHAnsi"/>
          <w:lang w:val="nl-NL"/>
        </w:rPr>
      </w:pPr>
      <w:r w:rsidRPr="00D83528">
        <w:rPr>
          <w:rFonts w:asciiTheme="minorHAnsi" w:hAnsiTheme="minorHAnsi" w:cstheme="minorHAnsi"/>
          <w:lang w:val="nl-NL"/>
        </w:rPr>
        <w:t xml:space="preserve">Voor de kick-off meeting is een uitgebreid </w:t>
      </w:r>
      <w:r w:rsidR="00D83528" w:rsidRPr="00D83528">
        <w:rPr>
          <w:rFonts w:asciiTheme="minorHAnsi" w:hAnsiTheme="minorHAnsi" w:cstheme="minorHAnsi"/>
          <w:lang w:val="nl-NL"/>
        </w:rPr>
        <w:t>programma</w:t>
      </w:r>
      <w:r w:rsidRPr="00D83528">
        <w:rPr>
          <w:rFonts w:asciiTheme="minorHAnsi" w:hAnsiTheme="minorHAnsi" w:cstheme="minorHAnsi"/>
          <w:lang w:val="nl-NL"/>
        </w:rPr>
        <w:t xml:space="preserve"> van twee dagen voorbereid, met bezoeken aan verschillende locaties in de Provincie Zaragoza. Op de eerste dag werd het Klooster van Veruela aangedaan, </w:t>
      </w:r>
      <w:r w:rsidR="00D83528">
        <w:rPr>
          <w:rFonts w:asciiTheme="minorHAnsi" w:hAnsiTheme="minorHAnsi" w:cstheme="minorHAnsi"/>
          <w:lang w:val="nl-NL"/>
        </w:rPr>
        <w:t>toegelicht</w:t>
      </w:r>
      <w:r w:rsidRPr="00D83528">
        <w:rPr>
          <w:rFonts w:asciiTheme="minorHAnsi" w:hAnsiTheme="minorHAnsi" w:cstheme="minorHAnsi"/>
          <w:lang w:val="nl-NL"/>
        </w:rPr>
        <w:t xml:space="preserve"> door de beheerder Girola Servicios </w:t>
      </w:r>
      <w:r w:rsidRPr="00D83528">
        <w:rPr>
          <w:rFonts w:asciiTheme="minorHAnsi" w:hAnsiTheme="minorHAnsi" w:cstheme="minorHAnsi"/>
          <w:lang w:val="nl-NL"/>
        </w:rPr>
        <w:t>Turísticos</w:t>
      </w:r>
      <w:r w:rsidRPr="00D83528">
        <w:rPr>
          <w:rFonts w:asciiTheme="minorHAnsi" w:hAnsiTheme="minorHAnsi" w:cstheme="minorHAnsi"/>
          <w:lang w:val="nl-NL"/>
        </w:rPr>
        <w:t xml:space="preserve">. Vervolgens werd </w:t>
      </w:r>
      <w:r w:rsidR="00D83528">
        <w:rPr>
          <w:rFonts w:asciiTheme="minorHAnsi" w:hAnsiTheme="minorHAnsi" w:cstheme="minorHAnsi"/>
          <w:lang w:val="nl-NL"/>
        </w:rPr>
        <w:t>er een</w:t>
      </w:r>
      <w:r w:rsidRPr="00D83528">
        <w:rPr>
          <w:rFonts w:asciiTheme="minorHAnsi" w:hAnsiTheme="minorHAnsi" w:cstheme="minorHAnsi"/>
          <w:lang w:val="nl-NL"/>
        </w:rPr>
        <w:t xml:space="preserve"> bezoek gebracht aan de stad van Tarazona, met</w:t>
      </w:r>
      <w:r w:rsidR="00D83528">
        <w:rPr>
          <w:rFonts w:asciiTheme="minorHAnsi" w:hAnsiTheme="minorHAnsi" w:cstheme="minorHAnsi"/>
          <w:lang w:val="nl-NL"/>
        </w:rPr>
        <w:t xml:space="preserve"> </w:t>
      </w:r>
      <w:r w:rsidRPr="00D83528">
        <w:rPr>
          <w:rFonts w:asciiTheme="minorHAnsi" w:hAnsiTheme="minorHAnsi" w:cstheme="minorHAnsi"/>
          <w:lang w:val="nl-NL"/>
        </w:rPr>
        <w:t xml:space="preserve">een rondwandeling </w:t>
      </w:r>
      <w:r w:rsidR="00D83528" w:rsidRPr="00D83528">
        <w:rPr>
          <w:rFonts w:asciiTheme="minorHAnsi" w:hAnsiTheme="minorHAnsi" w:cstheme="minorHAnsi"/>
          <w:lang w:val="nl-NL"/>
        </w:rPr>
        <w:t>georganiseerd</w:t>
      </w:r>
      <w:r w:rsidRPr="00D83528">
        <w:rPr>
          <w:rFonts w:asciiTheme="minorHAnsi" w:hAnsiTheme="minorHAnsi" w:cstheme="minorHAnsi"/>
          <w:lang w:val="nl-NL"/>
        </w:rPr>
        <w:t xml:space="preserve"> door de </w:t>
      </w:r>
      <w:r w:rsidRPr="00D83528">
        <w:rPr>
          <w:rFonts w:asciiTheme="minorHAnsi" w:hAnsiTheme="minorHAnsi" w:cstheme="minorHAnsi"/>
          <w:lang w:val="nl-NL"/>
        </w:rPr>
        <w:t>Fundación Tarazona Monumental</w:t>
      </w:r>
      <w:r w:rsidRPr="00D83528">
        <w:rPr>
          <w:rFonts w:asciiTheme="minorHAnsi" w:hAnsiTheme="minorHAnsi" w:cstheme="minorHAnsi"/>
          <w:lang w:val="nl-NL"/>
        </w:rPr>
        <w:t xml:space="preserve">. Tot slot konden de deelnemers uit eerste hand het landschap en de cultuurhistorie ervaren rondom het meer 'La Estanca' bij Borja. </w:t>
      </w:r>
    </w:p>
    <w:p w14:paraId="60EA36DA" w14:textId="10A85D6C" w:rsidR="008E5372" w:rsidRPr="00D83528" w:rsidRDefault="008E5372" w:rsidP="00C54643">
      <w:pPr>
        <w:rPr>
          <w:rFonts w:asciiTheme="minorHAnsi" w:hAnsiTheme="minorHAnsi" w:cstheme="minorHAnsi"/>
          <w:lang w:val="nl-NL"/>
        </w:rPr>
      </w:pPr>
      <w:r w:rsidRPr="00D83528">
        <w:rPr>
          <w:rFonts w:asciiTheme="minorHAnsi" w:hAnsiTheme="minorHAnsi" w:cstheme="minorHAnsi"/>
          <w:lang w:val="nl-NL"/>
        </w:rPr>
        <w:t xml:space="preserve">De volgende dag begon </w:t>
      </w:r>
      <w:r w:rsidR="00D83528">
        <w:rPr>
          <w:rFonts w:asciiTheme="minorHAnsi" w:hAnsiTheme="minorHAnsi" w:cstheme="minorHAnsi"/>
          <w:lang w:val="nl-NL"/>
        </w:rPr>
        <w:t>met een</w:t>
      </w:r>
      <w:r w:rsidRPr="00D83528">
        <w:rPr>
          <w:rFonts w:asciiTheme="minorHAnsi" w:hAnsiTheme="minorHAnsi" w:cstheme="minorHAnsi"/>
          <w:lang w:val="nl-NL"/>
        </w:rPr>
        <w:t xml:space="preserve"> bezoek aan Tobed, een krimpende regio in de gemeente Fuentes de Ebro. </w:t>
      </w:r>
      <w:r w:rsidR="00C72C30" w:rsidRPr="00D83528">
        <w:rPr>
          <w:rFonts w:asciiTheme="minorHAnsi" w:hAnsiTheme="minorHAnsi" w:cstheme="minorHAnsi"/>
          <w:lang w:val="nl-NL"/>
        </w:rPr>
        <w:t xml:space="preserve">De </w:t>
      </w:r>
      <w:r w:rsidR="00D83528" w:rsidRPr="00D83528">
        <w:rPr>
          <w:rFonts w:asciiTheme="minorHAnsi" w:hAnsiTheme="minorHAnsi" w:cstheme="minorHAnsi"/>
          <w:lang w:val="nl-NL"/>
        </w:rPr>
        <w:t>panters</w:t>
      </w:r>
      <w:r w:rsidR="00C72C30" w:rsidRPr="00D83528">
        <w:rPr>
          <w:rFonts w:asciiTheme="minorHAnsi" w:hAnsiTheme="minorHAnsi" w:cstheme="minorHAnsi"/>
          <w:lang w:val="nl-NL"/>
        </w:rPr>
        <w:t xml:space="preserve"> kregen een toelichting over het werk van </w:t>
      </w:r>
      <w:r w:rsidR="00C72C30" w:rsidRPr="00D83528">
        <w:rPr>
          <w:rFonts w:asciiTheme="minorHAnsi" w:hAnsiTheme="minorHAnsi" w:cstheme="minorHAnsi"/>
          <w:lang w:val="nl-NL"/>
        </w:rPr>
        <w:t>Territorio Mudéjar</w:t>
      </w:r>
      <w:r w:rsidR="00C72C30" w:rsidRPr="00D83528">
        <w:rPr>
          <w:rFonts w:asciiTheme="minorHAnsi" w:hAnsiTheme="minorHAnsi" w:cstheme="minorHAnsi"/>
          <w:lang w:val="nl-NL"/>
        </w:rPr>
        <w:t xml:space="preserve"> en over de </w:t>
      </w:r>
      <w:r w:rsidR="00C72C30" w:rsidRPr="00D83528">
        <w:rPr>
          <w:rFonts w:asciiTheme="minorHAnsi" w:hAnsiTheme="minorHAnsi" w:cstheme="minorHAnsi"/>
          <w:lang w:val="nl-NL"/>
        </w:rPr>
        <w:t>Rodén Foundations</w:t>
      </w:r>
      <w:r w:rsidR="00C72C30" w:rsidRPr="00D83528">
        <w:rPr>
          <w:rFonts w:asciiTheme="minorHAnsi" w:hAnsiTheme="minorHAnsi" w:cstheme="minorHAnsi"/>
          <w:lang w:val="nl-NL"/>
        </w:rPr>
        <w:t xml:space="preserve">. De bijeenkomst werd afgesloten </w:t>
      </w:r>
      <w:r w:rsidR="00D83528">
        <w:rPr>
          <w:rFonts w:asciiTheme="minorHAnsi" w:hAnsiTheme="minorHAnsi" w:cstheme="minorHAnsi"/>
          <w:lang w:val="nl-NL"/>
        </w:rPr>
        <w:t>met een</w:t>
      </w:r>
      <w:r w:rsidR="00C72C30" w:rsidRPr="00D83528">
        <w:rPr>
          <w:rFonts w:asciiTheme="minorHAnsi" w:hAnsiTheme="minorHAnsi" w:cstheme="minorHAnsi"/>
          <w:lang w:val="nl-NL"/>
        </w:rPr>
        <w:t xml:space="preserve"> overleg over het project MOMAr: inhoudelijk, financieel, </w:t>
      </w:r>
      <w:r w:rsidR="00D83528" w:rsidRPr="00D83528">
        <w:rPr>
          <w:rFonts w:asciiTheme="minorHAnsi" w:hAnsiTheme="minorHAnsi" w:cstheme="minorHAnsi"/>
          <w:lang w:val="nl-NL"/>
        </w:rPr>
        <w:t>communicatie</w:t>
      </w:r>
      <w:r w:rsidR="00C72C30" w:rsidRPr="00D83528">
        <w:rPr>
          <w:rFonts w:asciiTheme="minorHAnsi" w:hAnsiTheme="minorHAnsi" w:cstheme="minorHAnsi"/>
          <w:lang w:val="nl-NL"/>
        </w:rPr>
        <w:t>. Kortom de overall Project management. Hierbij zijn verschillende goede afspraken gemaakt. Zoals het plaats laten vinden van de eerste uitwisseling '</w:t>
      </w:r>
      <w:r w:rsidR="00C72C30" w:rsidRPr="00D83528">
        <w:rPr>
          <w:rFonts w:asciiTheme="minorHAnsi" w:hAnsiTheme="minorHAnsi" w:cstheme="minorHAnsi"/>
          <w:lang w:val="nl-NL"/>
        </w:rPr>
        <w:t>Interregional Event of Exchange of Experiences 1(IEE)</w:t>
      </w:r>
      <w:r w:rsidR="00C72C30" w:rsidRPr="00D83528">
        <w:rPr>
          <w:rFonts w:asciiTheme="minorHAnsi" w:hAnsiTheme="minorHAnsi" w:cstheme="minorHAnsi"/>
          <w:lang w:val="nl-NL"/>
        </w:rPr>
        <w:t xml:space="preserve">' op </w:t>
      </w:r>
      <w:r w:rsidR="00D83528" w:rsidRPr="00D83528">
        <w:rPr>
          <w:rFonts w:asciiTheme="minorHAnsi" w:hAnsiTheme="minorHAnsi" w:cstheme="minorHAnsi"/>
          <w:lang w:val="nl-NL"/>
        </w:rPr>
        <w:t>Corsica</w:t>
      </w:r>
      <w:r w:rsidR="00C72C30" w:rsidRPr="00D83528">
        <w:rPr>
          <w:rFonts w:asciiTheme="minorHAnsi" w:hAnsiTheme="minorHAnsi" w:cstheme="minorHAnsi"/>
          <w:lang w:val="nl-NL"/>
        </w:rPr>
        <w:t xml:space="preserve"> in maart. Het thema dat voor deze uitwisseling is gekozen is 'Zonder mensen geen draagvlak: behoud en ontwikkeling van erfgoed in krimpgebieden'. </w:t>
      </w:r>
    </w:p>
    <w:p w14:paraId="0DD11944" w14:textId="29C2FDC0" w:rsidR="00B25C6D" w:rsidRPr="00D83528" w:rsidRDefault="00B25C6D">
      <w:pPr>
        <w:jc w:val="both"/>
        <w:rPr>
          <w:rFonts w:asciiTheme="minorHAnsi" w:hAnsiTheme="minorHAnsi" w:cstheme="minorHAnsi"/>
          <w:lang w:val="nl-NL"/>
        </w:rPr>
      </w:pPr>
    </w:p>
    <w:p w14:paraId="2623D8E0" w14:textId="2EFB57C7" w:rsidR="00B3338C" w:rsidRPr="00D83528" w:rsidRDefault="00C72C30" w:rsidP="00B3338C">
      <w:pPr>
        <w:jc w:val="both"/>
        <w:rPr>
          <w:rFonts w:asciiTheme="minorHAnsi" w:hAnsiTheme="minorHAnsi" w:cstheme="minorHAnsi"/>
          <w:b/>
          <w:bCs/>
          <w:sz w:val="20"/>
          <w:szCs w:val="20"/>
          <w:lang w:val="nl-NL"/>
        </w:rPr>
      </w:pPr>
      <w:r w:rsidRPr="00D83528">
        <w:rPr>
          <w:rFonts w:asciiTheme="minorHAnsi" w:hAnsiTheme="minorHAnsi" w:cstheme="minorHAnsi"/>
          <w:b/>
          <w:bCs/>
          <w:sz w:val="20"/>
          <w:szCs w:val="20"/>
          <w:lang w:val="nl-NL"/>
        </w:rPr>
        <w:t>Contact:</w:t>
      </w:r>
    </w:p>
    <w:p w14:paraId="7B6341A9" w14:textId="1D21625B" w:rsidR="00C72C30" w:rsidRPr="00D83528" w:rsidRDefault="00C72C30" w:rsidP="00B3338C">
      <w:pPr>
        <w:jc w:val="both"/>
        <w:rPr>
          <w:rFonts w:asciiTheme="minorHAnsi" w:hAnsiTheme="minorHAnsi" w:cstheme="minorHAnsi"/>
          <w:b/>
          <w:bCs/>
          <w:sz w:val="20"/>
          <w:szCs w:val="20"/>
          <w:lang w:val="nl-NL"/>
        </w:rPr>
      </w:pPr>
      <w:r w:rsidRPr="00D83528">
        <w:rPr>
          <w:rFonts w:asciiTheme="minorHAnsi" w:hAnsiTheme="minorHAnsi" w:cstheme="minorHAnsi"/>
          <w:b/>
          <w:bCs/>
          <w:sz w:val="20"/>
          <w:szCs w:val="20"/>
          <w:lang w:val="nl-NL"/>
        </w:rPr>
        <w:t>Janneke Verdijk - Provincie Groningen</w:t>
      </w:r>
    </w:p>
    <w:p w14:paraId="43ABC8F8" w14:textId="1C5CA170" w:rsidR="00C72C30" w:rsidRPr="00D83528" w:rsidRDefault="00C72C30" w:rsidP="00B3338C">
      <w:pPr>
        <w:jc w:val="both"/>
        <w:rPr>
          <w:rFonts w:asciiTheme="minorHAnsi" w:hAnsiTheme="minorHAnsi" w:cstheme="minorHAnsi"/>
          <w:b/>
          <w:bCs/>
          <w:sz w:val="20"/>
          <w:szCs w:val="20"/>
          <w:lang w:val="nl-NL"/>
        </w:rPr>
      </w:pPr>
      <w:hyperlink r:id="rId9" w:history="1">
        <w:r w:rsidRPr="00D83528">
          <w:rPr>
            <w:rStyle w:val="Hyperlink"/>
            <w:rFonts w:asciiTheme="minorHAnsi" w:hAnsiTheme="minorHAnsi" w:cstheme="minorHAnsi"/>
            <w:b/>
            <w:bCs/>
            <w:sz w:val="20"/>
            <w:szCs w:val="20"/>
            <w:lang w:val="nl-NL"/>
          </w:rPr>
          <w:t>j.verdijk@provinciegroningen.nl</w:t>
        </w:r>
      </w:hyperlink>
      <w:r w:rsidRPr="00D83528">
        <w:rPr>
          <w:rFonts w:asciiTheme="minorHAnsi" w:hAnsiTheme="minorHAnsi" w:cstheme="minorHAnsi"/>
          <w:b/>
          <w:bCs/>
          <w:sz w:val="20"/>
          <w:szCs w:val="20"/>
          <w:lang w:val="nl-NL"/>
        </w:rPr>
        <w:t xml:space="preserve"> </w:t>
      </w:r>
    </w:p>
    <w:p w14:paraId="0BBDFEDC" w14:textId="67CC984B" w:rsidR="00B3338C" w:rsidRPr="00D83528" w:rsidRDefault="00B3338C">
      <w:pPr>
        <w:jc w:val="both"/>
        <w:rPr>
          <w:rFonts w:asciiTheme="minorHAnsi" w:hAnsiTheme="minorHAnsi" w:cstheme="minorHAnsi"/>
          <w:lang w:val="nl-NL"/>
        </w:rPr>
      </w:pPr>
    </w:p>
    <w:p w14:paraId="173A8717" w14:textId="3B5D2FC8" w:rsidR="00B3338C" w:rsidRPr="00D83528" w:rsidRDefault="00B3338C">
      <w:pPr>
        <w:jc w:val="both"/>
        <w:rPr>
          <w:rFonts w:asciiTheme="minorHAnsi" w:hAnsiTheme="minorHAnsi" w:cstheme="minorHAnsi"/>
          <w:lang w:val="nl-NL"/>
        </w:rPr>
      </w:pPr>
    </w:p>
    <w:p w14:paraId="5A8834EC" w14:textId="77777777" w:rsidR="00B3338C" w:rsidRPr="00D83528" w:rsidRDefault="00B3338C">
      <w:pPr>
        <w:jc w:val="both"/>
        <w:rPr>
          <w:rFonts w:asciiTheme="minorHAnsi" w:hAnsiTheme="minorHAnsi" w:cstheme="minorHAnsi"/>
          <w:lang w:val="nl-NL"/>
        </w:rPr>
      </w:pPr>
    </w:p>
    <w:p w14:paraId="0182E1E7" w14:textId="3FF61676" w:rsidR="00B25C6D" w:rsidRPr="00D83528" w:rsidRDefault="00563AAA">
      <w:pPr>
        <w:jc w:val="both"/>
        <w:rPr>
          <w:rFonts w:asciiTheme="minorHAnsi" w:hAnsiTheme="minorHAnsi" w:cstheme="minorHAnsi"/>
          <w:b/>
          <w:bCs/>
          <w:sz w:val="22"/>
          <w:szCs w:val="22"/>
          <w:lang w:val="nl-NL"/>
        </w:rPr>
      </w:pPr>
      <w:r>
        <w:rPr>
          <w:rFonts w:asciiTheme="minorHAnsi" w:hAnsiTheme="minorHAnsi" w:cstheme="minorHAnsi"/>
          <w:b/>
          <w:bCs/>
          <w:sz w:val="22"/>
          <w:szCs w:val="22"/>
          <w:lang w:val="nl-NL"/>
        </w:rPr>
        <w:t>Over MOMAr</w:t>
      </w:r>
    </w:p>
    <w:p w14:paraId="28099E6F" w14:textId="5ECCA780" w:rsidR="00573D7B" w:rsidRDefault="00B25C6D" w:rsidP="00B3338C">
      <w:pPr>
        <w:spacing w:line="160" w:lineRule="atLeast"/>
        <w:jc w:val="both"/>
        <w:rPr>
          <w:rFonts w:asciiTheme="minorHAnsi" w:hAnsiTheme="minorHAnsi" w:cstheme="minorHAnsi"/>
          <w:i/>
          <w:iCs/>
          <w:sz w:val="20"/>
          <w:szCs w:val="20"/>
          <w:lang w:val="nl-NL"/>
        </w:rPr>
      </w:pPr>
      <w:r w:rsidRPr="00D83528">
        <w:rPr>
          <w:rFonts w:asciiTheme="minorHAnsi" w:hAnsiTheme="minorHAnsi" w:cstheme="minorHAnsi"/>
          <w:i/>
          <w:iCs/>
          <w:sz w:val="20"/>
          <w:szCs w:val="20"/>
          <w:lang w:val="nl-NL"/>
        </w:rPr>
        <w:t xml:space="preserve">Models of Management for Singular Rural Heritage (MOMAr) is </w:t>
      </w:r>
      <w:r w:rsidR="00563AAA">
        <w:rPr>
          <w:rFonts w:asciiTheme="minorHAnsi" w:hAnsiTheme="minorHAnsi" w:cstheme="minorHAnsi"/>
          <w:i/>
          <w:iCs/>
          <w:sz w:val="20"/>
          <w:szCs w:val="20"/>
          <w:lang w:val="nl-NL"/>
        </w:rPr>
        <w:t>een</w:t>
      </w:r>
      <w:r w:rsidRPr="00D83528">
        <w:rPr>
          <w:rFonts w:asciiTheme="minorHAnsi" w:hAnsiTheme="minorHAnsi" w:cstheme="minorHAnsi"/>
          <w:i/>
          <w:iCs/>
          <w:sz w:val="20"/>
          <w:szCs w:val="20"/>
          <w:lang w:val="nl-NL"/>
        </w:rPr>
        <w:t xml:space="preserve"> Interreg Europe </w:t>
      </w:r>
      <w:r w:rsidR="00563AAA">
        <w:rPr>
          <w:rFonts w:asciiTheme="minorHAnsi" w:hAnsiTheme="minorHAnsi" w:cstheme="minorHAnsi"/>
          <w:i/>
          <w:iCs/>
          <w:sz w:val="20"/>
          <w:szCs w:val="20"/>
          <w:lang w:val="nl-NL"/>
        </w:rPr>
        <w:t>programma gefinancierd door de Europese Unie.</w:t>
      </w:r>
      <w:r w:rsidRPr="00D83528">
        <w:rPr>
          <w:rFonts w:asciiTheme="minorHAnsi" w:hAnsiTheme="minorHAnsi" w:cstheme="minorHAnsi"/>
          <w:i/>
          <w:iCs/>
          <w:sz w:val="20"/>
          <w:szCs w:val="20"/>
          <w:lang w:val="nl-NL"/>
        </w:rPr>
        <w:t xml:space="preserve"> </w:t>
      </w:r>
      <w:r w:rsidR="00B3338C" w:rsidRPr="00D83528">
        <w:rPr>
          <w:rFonts w:asciiTheme="minorHAnsi" w:hAnsiTheme="minorHAnsi" w:cstheme="minorHAnsi"/>
          <w:i/>
          <w:iCs/>
          <w:sz w:val="20"/>
          <w:szCs w:val="20"/>
          <w:lang w:val="nl-NL"/>
        </w:rPr>
        <w:t>MOMAr</w:t>
      </w:r>
      <w:r w:rsidR="00573D7B">
        <w:rPr>
          <w:rFonts w:asciiTheme="minorHAnsi" w:hAnsiTheme="minorHAnsi" w:cstheme="minorHAnsi"/>
          <w:i/>
          <w:iCs/>
          <w:sz w:val="20"/>
          <w:szCs w:val="20"/>
          <w:lang w:val="nl-NL"/>
        </w:rPr>
        <w:t xml:space="preserve"> ontwikkeld strategische manieren hoe om te gaan met cultureel erfgoed ten tijde van grote maatschappelijke- en landschappelijke vraagstukken: krimp, ontgroening en vergrijzing, terugloop in voorzieningen. De samenwerkende regio's hebben alle een schat aan uniek erfgoed waaronder UNESCO werelderfgoed. Als verantwoordelijke organisaties brengen zij beleid en werkwijzen in, om deze te verbeteren en aan te scherpen, en om lerend met elkaar op te trekken.  </w:t>
      </w:r>
    </w:p>
    <w:p w14:paraId="3E9B2B7E" w14:textId="77777777" w:rsidR="00573D7B" w:rsidRDefault="00573D7B" w:rsidP="00B3338C">
      <w:pPr>
        <w:spacing w:line="160" w:lineRule="atLeast"/>
        <w:jc w:val="both"/>
        <w:rPr>
          <w:rFonts w:asciiTheme="minorHAnsi" w:hAnsiTheme="minorHAnsi" w:cstheme="minorHAnsi"/>
          <w:i/>
          <w:iCs/>
          <w:sz w:val="20"/>
          <w:szCs w:val="20"/>
          <w:lang w:val="nl-NL"/>
        </w:rPr>
      </w:pPr>
    </w:p>
    <w:p w14:paraId="6555C453" w14:textId="175580A5" w:rsidR="00B3338C" w:rsidRPr="00D83528" w:rsidRDefault="00573D7B" w:rsidP="00B3338C">
      <w:pPr>
        <w:jc w:val="both"/>
        <w:rPr>
          <w:rFonts w:asciiTheme="minorHAnsi" w:hAnsiTheme="minorHAnsi" w:cstheme="minorHAnsi"/>
          <w:b/>
          <w:bCs/>
          <w:sz w:val="20"/>
          <w:szCs w:val="20"/>
          <w:lang w:val="nl-NL"/>
        </w:rPr>
      </w:pPr>
      <w:r>
        <w:rPr>
          <w:rFonts w:asciiTheme="minorHAnsi" w:hAnsiTheme="minorHAnsi" w:cstheme="minorHAnsi"/>
          <w:b/>
          <w:bCs/>
          <w:sz w:val="20"/>
          <w:szCs w:val="20"/>
          <w:lang w:val="nl-NL"/>
        </w:rPr>
        <w:t>Meer weten:</w:t>
      </w:r>
    </w:p>
    <w:p w14:paraId="2659A3C2" w14:textId="6D7F3D06" w:rsidR="00B3338C" w:rsidRPr="00D83528" w:rsidRDefault="00A30ED2" w:rsidP="00B3338C">
      <w:pPr>
        <w:spacing w:line="360" w:lineRule="auto"/>
        <w:jc w:val="both"/>
        <w:rPr>
          <w:rFonts w:asciiTheme="minorHAnsi" w:hAnsiTheme="minorHAnsi" w:cstheme="minorHAnsi"/>
          <w:sz w:val="20"/>
          <w:szCs w:val="20"/>
          <w:lang w:val="nl-NL"/>
        </w:rPr>
      </w:pPr>
      <w:hyperlink r:id="rId10" w:history="1">
        <w:r w:rsidR="00B3338C" w:rsidRPr="00D83528">
          <w:rPr>
            <w:rStyle w:val="Hyperlink"/>
            <w:rFonts w:asciiTheme="minorHAnsi" w:hAnsiTheme="minorHAnsi" w:cstheme="minorHAnsi"/>
            <w:sz w:val="20"/>
            <w:szCs w:val="20"/>
            <w:lang w:val="nl-NL"/>
          </w:rPr>
          <w:t>www.interregeurope.eu/momar</w:t>
        </w:r>
      </w:hyperlink>
      <w:r w:rsidR="00B3338C" w:rsidRPr="00D83528">
        <w:rPr>
          <w:rFonts w:asciiTheme="minorHAnsi" w:hAnsiTheme="minorHAnsi" w:cstheme="minorHAnsi"/>
          <w:sz w:val="20"/>
          <w:szCs w:val="20"/>
          <w:lang w:val="nl-NL"/>
        </w:rPr>
        <w:tab/>
      </w:r>
      <w:r w:rsidR="00B3338C" w:rsidRPr="00D83528">
        <w:rPr>
          <w:rFonts w:asciiTheme="minorHAnsi" w:hAnsiTheme="minorHAnsi" w:cstheme="minorHAnsi"/>
          <w:sz w:val="20"/>
          <w:szCs w:val="20"/>
          <w:lang w:val="nl-NL"/>
        </w:rPr>
        <w:tab/>
      </w:r>
      <w:r w:rsidR="00B3338C" w:rsidRPr="00D83528">
        <w:rPr>
          <w:rFonts w:asciiTheme="minorHAnsi" w:hAnsiTheme="minorHAnsi" w:cstheme="minorHAnsi"/>
          <w:sz w:val="20"/>
          <w:szCs w:val="20"/>
          <w:lang w:val="nl-NL"/>
        </w:rPr>
        <w:tab/>
      </w:r>
      <w:r w:rsidR="00B3338C" w:rsidRPr="00D83528">
        <w:rPr>
          <w:rFonts w:asciiTheme="minorHAnsi" w:hAnsiTheme="minorHAnsi" w:cstheme="minorHAnsi"/>
          <w:sz w:val="20"/>
          <w:szCs w:val="20"/>
          <w:lang w:val="nl-NL"/>
        </w:rPr>
        <w:tab/>
        <w:t xml:space="preserve"> </w:t>
      </w:r>
    </w:p>
    <w:p w14:paraId="21BAB8D2" w14:textId="4554FEF9" w:rsidR="00B25C6D" w:rsidRPr="00D83528" w:rsidRDefault="00A30ED2" w:rsidP="00B3338C">
      <w:pPr>
        <w:spacing w:line="360" w:lineRule="auto"/>
        <w:jc w:val="both"/>
        <w:rPr>
          <w:rFonts w:asciiTheme="minorHAnsi" w:hAnsiTheme="minorHAnsi" w:cstheme="minorHAnsi"/>
          <w:sz w:val="20"/>
          <w:szCs w:val="20"/>
          <w:lang w:val="nl-NL"/>
        </w:rPr>
      </w:pPr>
      <w:hyperlink r:id="rId11" w:history="1">
        <w:r w:rsidR="00B3338C" w:rsidRPr="00D83528">
          <w:rPr>
            <w:rStyle w:val="Hyperlink"/>
            <w:rFonts w:asciiTheme="minorHAnsi" w:hAnsiTheme="minorHAnsi" w:cstheme="minorHAnsi"/>
            <w:sz w:val="20"/>
            <w:szCs w:val="20"/>
            <w:lang w:val="nl-NL"/>
          </w:rPr>
          <w:t>https://twitter.com/momarinterreg</w:t>
        </w:r>
      </w:hyperlink>
      <w:r w:rsidR="00B3338C" w:rsidRPr="00D83528">
        <w:rPr>
          <w:rFonts w:asciiTheme="minorHAnsi" w:hAnsiTheme="minorHAnsi" w:cstheme="minorHAnsi"/>
          <w:sz w:val="20"/>
          <w:szCs w:val="20"/>
          <w:lang w:val="nl-NL"/>
        </w:rPr>
        <w:t xml:space="preserve"> </w:t>
      </w:r>
      <w:r w:rsidR="00B3338C" w:rsidRPr="00D83528">
        <w:rPr>
          <w:rFonts w:asciiTheme="minorHAnsi" w:hAnsiTheme="minorHAnsi" w:cstheme="minorHAnsi"/>
          <w:sz w:val="20"/>
          <w:szCs w:val="20"/>
          <w:lang w:val="nl-NL"/>
        </w:rPr>
        <w:tab/>
      </w:r>
      <w:r w:rsidR="00B3338C" w:rsidRPr="00D83528">
        <w:rPr>
          <w:rFonts w:asciiTheme="minorHAnsi" w:hAnsiTheme="minorHAnsi" w:cstheme="minorHAnsi"/>
          <w:sz w:val="20"/>
          <w:szCs w:val="20"/>
          <w:lang w:val="nl-NL"/>
        </w:rPr>
        <w:tab/>
      </w:r>
      <w:r w:rsidR="00B3338C" w:rsidRPr="00D83528">
        <w:rPr>
          <w:rFonts w:asciiTheme="minorHAnsi" w:hAnsiTheme="minorHAnsi" w:cstheme="minorHAnsi"/>
          <w:sz w:val="20"/>
          <w:szCs w:val="20"/>
          <w:lang w:val="nl-NL"/>
        </w:rPr>
        <w:tab/>
      </w:r>
    </w:p>
    <w:p w14:paraId="50592CC7" w14:textId="3BB207F5" w:rsidR="00B25C6D" w:rsidRPr="00D83528" w:rsidRDefault="00A30ED2" w:rsidP="00B3338C">
      <w:pPr>
        <w:spacing w:line="360" w:lineRule="auto"/>
        <w:jc w:val="both"/>
        <w:rPr>
          <w:rFonts w:asciiTheme="minorHAnsi" w:hAnsiTheme="minorHAnsi" w:cstheme="minorHAnsi"/>
          <w:sz w:val="20"/>
          <w:szCs w:val="20"/>
          <w:lang w:val="nl-NL"/>
        </w:rPr>
      </w:pPr>
      <w:hyperlink r:id="rId12" w:history="1">
        <w:r w:rsidR="00B25C6D" w:rsidRPr="00D83528">
          <w:rPr>
            <w:rStyle w:val="Hyperlink"/>
            <w:rFonts w:asciiTheme="minorHAnsi" w:hAnsiTheme="minorHAnsi" w:cstheme="minorHAnsi"/>
            <w:sz w:val="20"/>
            <w:szCs w:val="20"/>
            <w:lang w:val="nl-NL"/>
          </w:rPr>
          <w:t>https://www.facebook.com/momarinterreg/</w:t>
        </w:r>
      </w:hyperlink>
    </w:p>
    <w:p w14:paraId="37E8145A" w14:textId="3BEF2243" w:rsidR="00B3338C" w:rsidRPr="00D83528" w:rsidRDefault="00A30ED2" w:rsidP="00B3338C">
      <w:pPr>
        <w:spacing w:line="360" w:lineRule="auto"/>
        <w:jc w:val="both"/>
        <w:rPr>
          <w:rFonts w:asciiTheme="minorHAnsi" w:hAnsiTheme="minorHAnsi" w:cstheme="minorHAnsi"/>
          <w:sz w:val="20"/>
          <w:szCs w:val="20"/>
          <w:lang w:val="nl-NL"/>
        </w:rPr>
      </w:pPr>
      <w:hyperlink r:id="rId13" w:history="1">
        <w:r w:rsidR="00B3338C" w:rsidRPr="00D83528">
          <w:rPr>
            <w:rStyle w:val="Hyperlink"/>
            <w:rFonts w:asciiTheme="minorHAnsi" w:hAnsiTheme="minorHAnsi" w:cstheme="minorHAnsi"/>
            <w:sz w:val="20"/>
            <w:szCs w:val="20"/>
            <w:lang w:val="nl-NL"/>
          </w:rPr>
          <w:t>https://www.instagram.com/momarinterreg/</w:t>
        </w:r>
      </w:hyperlink>
      <w:r w:rsidR="00B3338C" w:rsidRPr="00D83528">
        <w:rPr>
          <w:rFonts w:asciiTheme="minorHAnsi" w:hAnsiTheme="minorHAnsi" w:cstheme="minorHAnsi"/>
          <w:sz w:val="20"/>
          <w:szCs w:val="20"/>
          <w:lang w:val="nl-NL"/>
        </w:rPr>
        <w:t xml:space="preserve"> </w:t>
      </w:r>
    </w:p>
    <w:p w14:paraId="2BF0F3DA" w14:textId="77777777" w:rsidR="00B25C6D" w:rsidRPr="00D83528" w:rsidRDefault="00B25C6D" w:rsidP="00B25C6D">
      <w:pPr>
        <w:jc w:val="both"/>
        <w:rPr>
          <w:rFonts w:asciiTheme="minorHAnsi" w:hAnsiTheme="minorHAnsi" w:cstheme="minorHAnsi"/>
          <w:sz w:val="22"/>
          <w:szCs w:val="22"/>
          <w:lang w:val="nl-NL"/>
        </w:rPr>
      </w:pPr>
    </w:p>
    <w:sectPr w:rsidR="00B25C6D" w:rsidRPr="00D83528">
      <w:headerReference w:type="default" r:id="rId14"/>
      <w:footerReference w:type="default" r:id="rId15"/>
      <w:type w:val="continuous"/>
      <w:pgSz w:w="11900" w:h="16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6E8E" w14:textId="77777777" w:rsidR="002B1391" w:rsidRDefault="002B1391">
      <w:r>
        <w:separator/>
      </w:r>
    </w:p>
  </w:endnote>
  <w:endnote w:type="continuationSeparator" w:id="0">
    <w:p w14:paraId="753C79E0" w14:textId="77777777" w:rsidR="002B1391" w:rsidRDefault="002B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5946" w14:textId="7A1CEC46" w:rsidR="00C523E7" w:rsidRDefault="00D7577E">
    <w:r>
      <w:rPr>
        <w:noProof/>
      </w:rPr>
      <w:drawing>
        <wp:inline distT="114300" distB="114300" distL="114300" distR="114300" wp14:anchorId="03C590EA" wp14:editId="4D550E90">
          <wp:extent cx="540258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2580" cy="88900"/>
                  </a:xfrm>
                  <a:prstGeom prst="rect">
                    <a:avLst/>
                  </a:prstGeom>
                  <a:ln/>
                </pic:spPr>
              </pic:pic>
            </a:graphicData>
          </a:graphic>
        </wp:inline>
      </w:drawing>
    </w:r>
  </w:p>
  <w:p w14:paraId="2B21BDBB" w14:textId="67E4DD7F" w:rsidR="00C523E7" w:rsidRPr="0089234E" w:rsidRDefault="0089234E" w:rsidP="00B65C2F">
    <w:pPr>
      <w:jc w:val="right"/>
      <w:rPr>
        <w:rFonts w:ascii="Open Sans" w:hAnsi="Open Sans"/>
        <w:sz w:val="20"/>
        <w:szCs w:val="20"/>
      </w:rPr>
    </w:pPr>
    <w:r w:rsidRPr="0089234E">
      <w:rPr>
        <w:rFonts w:ascii="Open Sans" w:hAnsi="Open Sans"/>
        <w:sz w:val="20"/>
        <w:szCs w:val="20"/>
      </w:rPr>
      <w:t xml:space="preserve">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E4D91" w14:textId="77777777" w:rsidR="002B1391" w:rsidRDefault="002B1391">
      <w:r>
        <w:separator/>
      </w:r>
    </w:p>
  </w:footnote>
  <w:footnote w:type="continuationSeparator" w:id="0">
    <w:p w14:paraId="4CB01D3B" w14:textId="77777777" w:rsidR="002B1391" w:rsidRDefault="002B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0B69" w14:textId="06E080C0" w:rsidR="00C523E7" w:rsidRDefault="004B61CE">
    <w:pPr>
      <w:jc w:val="center"/>
    </w:pPr>
    <w:r>
      <w:rPr>
        <w:noProof/>
      </w:rPr>
      <w:drawing>
        <wp:anchor distT="0" distB="0" distL="114300" distR="114300" simplePos="0" relativeHeight="251659264" behindDoc="1" locked="0" layoutInCell="1" allowOverlap="1" wp14:anchorId="1158E464" wp14:editId="7F823AF3">
          <wp:simplePos x="0" y="0"/>
          <wp:positionH relativeFrom="rightMargin">
            <wp:align>left</wp:align>
          </wp:positionH>
          <wp:positionV relativeFrom="paragraph">
            <wp:posOffset>-68580</wp:posOffset>
          </wp:positionV>
          <wp:extent cx="342900" cy="448310"/>
          <wp:effectExtent l="0" t="0" r="0" b="8890"/>
          <wp:wrapTight wrapText="bothSides">
            <wp:wrapPolygon edited="0">
              <wp:start x="6000" y="0"/>
              <wp:lineTo x="0" y="3671"/>
              <wp:lineTo x="0" y="17439"/>
              <wp:lineTo x="6000" y="21110"/>
              <wp:lineTo x="14400" y="21110"/>
              <wp:lineTo x="20400" y="17439"/>
              <wp:lineTo x="20400" y="3671"/>
              <wp:lineTo x="14400" y="0"/>
              <wp:lineTo x="600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08E1C2" wp14:editId="47765272">
          <wp:simplePos x="0" y="0"/>
          <wp:positionH relativeFrom="margin">
            <wp:align>right</wp:align>
          </wp:positionH>
          <wp:positionV relativeFrom="paragraph">
            <wp:posOffset>-281940</wp:posOffset>
          </wp:positionV>
          <wp:extent cx="1068070" cy="762000"/>
          <wp:effectExtent l="0" t="0" r="0" b="0"/>
          <wp:wrapTight wrapText="bothSides">
            <wp:wrapPolygon edited="0">
              <wp:start x="0" y="0"/>
              <wp:lineTo x="0" y="21060"/>
              <wp:lineTo x="21189" y="21060"/>
              <wp:lineTo x="2118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0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263"/>
    <w:multiLevelType w:val="hybridMultilevel"/>
    <w:tmpl w:val="1A02140C"/>
    <w:lvl w:ilvl="0" w:tplc="F8743A0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63B87"/>
    <w:multiLevelType w:val="hybridMultilevel"/>
    <w:tmpl w:val="0A023DA6"/>
    <w:lvl w:ilvl="0" w:tplc="F926B1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B41C0A"/>
    <w:multiLevelType w:val="hybridMultilevel"/>
    <w:tmpl w:val="B0FE7E92"/>
    <w:lvl w:ilvl="0" w:tplc="F0847E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B1249E"/>
    <w:multiLevelType w:val="hybridMultilevel"/>
    <w:tmpl w:val="6428E5E8"/>
    <w:lvl w:ilvl="0" w:tplc="95AC6D8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7"/>
    <w:rsid w:val="00294F42"/>
    <w:rsid w:val="002A1A4A"/>
    <w:rsid w:val="002B1391"/>
    <w:rsid w:val="004B61CE"/>
    <w:rsid w:val="00563AAA"/>
    <w:rsid w:val="00573D7B"/>
    <w:rsid w:val="0089234E"/>
    <w:rsid w:val="008E5372"/>
    <w:rsid w:val="00A30C3F"/>
    <w:rsid w:val="00A30ED2"/>
    <w:rsid w:val="00B25C6D"/>
    <w:rsid w:val="00B3338C"/>
    <w:rsid w:val="00B65C2F"/>
    <w:rsid w:val="00C523E7"/>
    <w:rsid w:val="00C54643"/>
    <w:rsid w:val="00C72C30"/>
    <w:rsid w:val="00D7577E"/>
    <w:rsid w:val="00D83528"/>
    <w:rsid w:val="00D90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5C8"/>
  <w15:docId w15:val="{B0579AFB-F175-46C7-9C0B-20585559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D3F30"/>
    <w:rPr>
      <w:lang w:val="es-E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link w:val="Kop2Char"/>
    <w:uiPriority w:val="9"/>
    <w:semiHidden/>
    <w:unhideWhenUsed/>
    <w:qFormat/>
    <w:rsid w:val="0097484B"/>
    <w:pPr>
      <w:spacing w:before="100" w:beforeAutospacing="1" w:after="100" w:afterAutospacing="1"/>
      <w:outlineLvl w:val="1"/>
    </w:pPr>
    <w:rPr>
      <w:b/>
      <w:bCs/>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1472DE"/>
    <w:rPr>
      <w:color w:val="0000FF"/>
      <w:u w:val="single"/>
    </w:rPr>
  </w:style>
  <w:style w:type="character" w:customStyle="1" w:styleId="Kop2Char">
    <w:name w:val="Kop 2 Char"/>
    <w:basedOn w:val="Standaardalinea-lettertype"/>
    <w:link w:val="Kop2"/>
    <w:uiPriority w:val="9"/>
    <w:rsid w:val="0097484B"/>
    <w:rPr>
      <w:rFonts w:ascii="Times New Roman" w:eastAsia="Times New Roman" w:hAnsi="Times New Roman" w:cs="Times New Roman"/>
      <w:b/>
      <w:bCs/>
      <w:sz w:val="36"/>
      <w:szCs w:val="36"/>
      <w:lang w:val="es-ES"/>
    </w:rPr>
  </w:style>
  <w:style w:type="character" w:customStyle="1" w:styleId="css-901oao">
    <w:name w:val="css-901oao"/>
    <w:basedOn w:val="Standaardalinea-lettertype"/>
    <w:rsid w:val="0097484B"/>
  </w:style>
  <w:style w:type="character" w:styleId="GevolgdeHyperlink">
    <w:name w:val="FollowedHyperlink"/>
    <w:basedOn w:val="Standaardalinea-lettertype"/>
    <w:uiPriority w:val="99"/>
    <w:semiHidden/>
    <w:unhideWhenUsed/>
    <w:rsid w:val="005D3F30"/>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65C2F"/>
    <w:pPr>
      <w:tabs>
        <w:tab w:val="center" w:pos="4252"/>
        <w:tab w:val="right" w:pos="8504"/>
      </w:tabs>
    </w:pPr>
  </w:style>
  <w:style w:type="character" w:customStyle="1" w:styleId="KoptekstChar">
    <w:name w:val="Koptekst Char"/>
    <w:basedOn w:val="Standaardalinea-lettertype"/>
    <w:link w:val="Koptekst"/>
    <w:uiPriority w:val="99"/>
    <w:rsid w:val="00B65C2F"/>
    <w:rPr>
      <w:lang w:val="es-ES"/>
    </w:rPr>
  </w:style>
  <w:style w:type="paragraph" w:styleId="Voettekst">
    <w:name w:val="footer"/>
    <w:basedOn w:val="Standaard"/>
    <w:link w:val="VoettekstChar"/>
    <w:uiPriority w:val="99"/>
    <w:unhideWhenUsed/>
    <w:rsid w:val="00B65C2F"/>
    <w:pPr>
      <w:tabs>
        <w:tab w:val="center" w:pos="4252"/>
        <w:tab w:val="right" w:pos="8504"/>
      </w:tabs>
    </w:pPr>
  </w:style>
  <w:style w:type="character" w:customStyle="1" w:styleId="VoettekstChar">
    <w:name w:val="Voettekst Char"/>
    <w:basedOn w:val="Standaardalinea-lettertype"/>
    <w:link w:val="Voettekst"/>
    <w:uiPriority w:val="99"/>
    <w:rsid w:val="00B65C2F"/>
    <w:rPr>
      <w:lang w:val="es-ES"/>
    </w:rPr>
  </w:style>
  <w:style w:type="character" w:styleId="Onopgelostemelding">
    <w:name w:val="Unresolved Mention"/>
    <w:basedOn w:val="Standaardalinea-lettertype"/>
    <w:uiPriority w:val="99"/>
    <w:semiHidden/>
    <w:unhideWhenUsed/>
    <w:rsid w:val="00B25C6D"/>
    <w:rPr>
      <w:color w:val="605E5C"/>
      <w:shd w:val="clear" w:color="auto" w:fill="E1DFDD"/>
    </w:rPr>
  </w:style>
  <w:style w:type="paragraph" w:styleId="Lijstalinea">
    <w:name w:val="List Paragraph"/>
    <w:basedOn w:val="Standaard"/>
    <w:uiPriority w:val="34"/>
    <w:qFormat/>
    <w:rsid w:val="00B2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58">
      <w:bodyDiv w:val="1"/>
      <w:marLeft w:val="0"/>
      <w:marRight w:val="0"/>
      <w:marTop w:val="0"/>
      <w:marBottom w:val="0"/>
      <w:divBdr>
        <w:top w:val="none" w:sz="0" w:space="0" w:color="auto"/>
        <w:left w:val="none" w:sz="0" w:space="0" w:color="auto"/>
        <w:bottom w:val="none" w:sz="0" w:space="0" w:color="auto"/>
        <w:right w:val="none" w:sz="0" w:space="0" w:color="auto"/>
      </w:divBdr>
    </w:div>
    <w:div w:id="981009561">
      <w:bodyDiv w:val="1"/>
      <w:marLeft w:val="0"/>
      <w:marRight w:val="0"/>
      <w:marTop w:val="0"/>
      <w:marBottom w:val="0"/>
      <w:divBdr>
        <w:top w:val="none" w:sz="0" w:space="0" w:color="auto"/>
        <w:left w:val="none" w:sz="0" w:space="0" w:color="auto"/>
        <w:bottom w:val="none" w:sz="0" w:space="0" w:color="auto"/>
        <w:right w:val="none" w:sz="0" w:space="0" w:color="auto"/>
      </w:divBdr>
    </w:div>
    <w:div w:id="194164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omarinterre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momarinterre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omarinterre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erregeurope.eu/momar" TargetMode="External"/><Relationship Id="rId4" Type="http://schemas.openxmlformats.org/officeDocument/2006/relationships/styles" Target="styles.xml"/><Relationship Id="rId9" Type="http://schemas.openxmlformats.org/officeDocument/2006/relationships/hyperlink" Target="mailto:j.verdijk@provinciegroningen.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22iXb4jSAdzEGNlM01yLkg/gQ==">AMUW2mUUwfk/S+/jFjcDqQKuPUpKuPO2G2PJwjbsz6cpJfxrhWZLFiWEGPia6mTvVsfWvoaVuAUEMUaHjqW6zfMyQK6NUUpaFtdfAFv7aVuc1/iuaLQ4WJc=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CDE83F-1EDC-4652-92DB-6CAF49FB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579</Words>
  <Characters>3189</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eugenia fortin</dc:creator>
  <cp:lastModifiedBy>J. Verdijk</cp:lastModifiedBy>
  <cp:revision>6</cp:revision>
  <dcterms:created xsi:type="dcterms:W3CDTF">2020-06-22T10:42:00Z</dcterms:created>
  <dcterms:modified xsi:type="dcterms:W3CDTF">2020-06-22T11:21:00Z</dcterms:modified>
</cp:coreProperties>
</file>