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AE9" w:rsidRDefault="00154AE9">
      <w:pPr>
        <w:rPr>
          <w:lang w:val="en-GB"/>
        </w:rPr>
      </w:pPr>
      <w:bookmarkStart w:id="0" w:name="_GoBack"/>
      <w:bookmarkEnd w:id="0"/>
    </w:p>
    <w:p w:rsidR="00154AE9" w:rsidRDefault="00154AE9">
      <w:pPr>
        <w:rPr>
          <w:lang w:val="en-GB"/>
        </w:rPr>
      </w:pPr>
    </w:p>
    <w:p w:rsidR="009C7BE0" w:rsidRPr="00154AE9" w:rsidRDefault="009C7BE0">
      <w:pPr>
        <w:rPr>
          <w:b/>
          <w:sz w:val="28"/>
          <w:szCs w:val="28"/>
          <w:lang w:val="en-GB"/>
        </w:rPr>
      </w:pPr>
      <w:r w:rsidRPr="00154AE9">
        <w:rPr>
          <w:b/>
          <w:sz w:val="28"/>
          <w:szCs w:val="28"/>
          <w:lang w:val="en-GB"/>
        </w:rPr>
        <w:t>RFC Interregional Thematic Workshop 1</w:t>
      </w:r>
    </w:p>
    <w:p w:rsidR="009C7BE0" w:rsidRPr="009C7BE0" w:rsidRDefault="009C7BE0">
      <w:pPr>
        <w:rPr>
          <w:lang w:val="en-GB"/>
        </w:rPr>
      </w:pPr>
    </w:p>
    <w:p w:rsidR="009C7BE0" w:rsidRPr="009C7BE0" w:rsidRDefault="009C7BE0" w:rsidP="009C7BE0">
      <w:pPr>
        <w:autoSpaceDE w:val="0"/>
        <w:autoSpaceDN w:val="0"/>
        <w:adjustRightInd w:val="0"/>
        <w:spacing w:after="0" w:line="240" w:lineRule="auto"/>
        <w:rPr>
          <w:rFonts w:cstheme="minorHAnsi"/>
          <w:lang w:val="en-GB"/>
        </w:rPr>
      </w:pPr>
      <w:r w:rsidRPr="009C7BE0">
        <w:rPr>
          <w:lang w:val="en-GB"/>
        </w:rPr>
        <w:t xml:space="preserve">Topic - </w:t>
      </w:r>
      <w:r w:rsidRPr="009C7BE0">
        <w:rPr>
          <w:rFonts w:cstheme="minorHAnsi"/>
          <w:lang w:val="en-GB"/>
        </w:rPr>
        <w:t>Preservation and development of the cultural heritage by improvement of the mutual impacts of Fortresses and Cities (positive x negative)</w:t>
      </w:r>
    </w:p>
    <w:p w:rsidR="009C7BE0" w:rsidRPr="009C7BE0" w:rsidRDefault="009C7BE0">
      <w:pPr>
        <w:rPr>
          <w:lang w:val="en-GB"/>
        </w:rPr>
      </w:pPr>
    </w:p>
    <w:p w:rsidR="009C7BE0" w:rsidRDefault="009C7BE0">
      <w:pPr>
        <w:rPr>
          <w:lang w:val="en-GB"/>
        </w:rPr>
      </w:pPr>
      <w:r>
        <w:rPr>
          <w:lang w:val="en-GB"/>
        </w:rPr>
        <w:t>Partner contributions to Interregional Thematic Workshop</w:t>
      </w:r>
    </w:p>
    <w:p w:rsidR="00CB1814" w:rsidRPr="009C7BE0" w:rsidRDefault="00CB1814">
      <w:pPr>
        <w:rPr>
          <w:lang w:val="en-GB"/>
        </w:rPr>
      </w:pPr>
      <w:r>
        <w:rPr>
          <w:lang w:val="en-GB"/>
        </w:rPr>
        <w:t>Project partner:</w:t>
      </w:r>
      <w:r w:rsidR="003F2EAA">
        <w:rPr>
          <w:lang w:val="en-GB"/>
        </w:rPr>
        <w:t xml:space="preserve"> City of Magdeburg</w:t>
      </w:r>
    </w:p>
    <w:p w:rsidR="009C7BE0" w:rsidRPr="009C7BE0" w:rsidRDefault="009C7BE0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7"/>
        <w:gridCol w:w="3119"/>
        <w:gridCol w:w="905"/>
        <w:gridCol w:w="7316"/>
      </w:tblGrid>
      <w:tr w:rsidR="00967AFF" w:rsidRPr="009C7BE0" w:rsidTr="00154AE9">
        <w:tc>
          <w:tcPr>
            <w:tcW w:w="567" w:type="dxa"/>
          </w:tcPr>
          <w:p w:rsidR="00967AFF" w:rsidRPr="009C7BE0" w:rsidRDefault="00967AFF">
            <w:pPr>
              <w:rPr>
                <w:lang w:val="en-GB"/>
              </w:rPr>
            </w:pPr>
          </w:p>
        </w:tc>
        <w:tc>
          <w:tcPr>
            <w:tcW w:w="3119" w:type="dxa"/>
          </w:tcPr>
          <w:p w:rsidR="00967AFF" w:rsidRPr="009C7BE0" w:rsidRDefault="00967AFF">
            <w:pPr>
              <w:rPr>
                <w:lang w:val="en-GB"/>
              </w:rPr>
            </w:pPr>
            <w:r>
              <w:rPr>
                <w:lang w:val="en-GB"/>
              </w:rPr>
              <w:t>ISSUE</w:t>
            </w:r>
          </w:p>
        </w:tc>
        <w:tc>
          <w:tcPr>
            <w:tcW w:w="905" w:type="dxa"/>
          </w:tcPr>
          <w:p w:rsidR="00967AFF" w:rsidRPr="009C7BE0" w:rsidRDefault="00967AFF">
            <w:pPr>
              <w:rPr>
                <w:lang w:val="en-GB"/>
              </w:rPr>
            </w:pPr>
            <w:r w:rsidRPr="009C7BE0">
              <w:rPr>
                <w:lang w:val="en-GB"/>
              </w:rPr>
              <w:t>YES/NO</w:t>
            </w:r>
          </w:p>
        </w:tc>
        <w:tc>
          <w:tcPr>
            <w:tcW w:w="7316" w:type="dxa"/>
          </w:tcPr>
          <w:p w:rsidR="00967AFF" w:rsidRPr="009C7BE0" w:rsidRDefault="00967AFF">
            <w:pPr>
              <w:rPr>
                <w:lang w:val="en-GB"/>
              </w:rPr>
            </w:pPr>
            <w:r w:rsidRPr="009C7BE0">
              <w:rPr>
                <w:lang w:val="en-GB"/>
              </w:rPr>
              <w:t>Identification/Comments</w:t>
            </w:r>
          </w:p>
        </w:tc>
      </w:tr>
      <w:tr w:rsidR="00967AFF" w:rsidRPr="009C7BE0" w:rsidTr="00154AE9">
        <w:tc>
          <w:tcPr>
            <w:tcW w:w="567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1</w:t>
            </w:r>
          </w:p>
        </w:tc>
        <w:tc>
          <w:tcPr>
            <w:tcW w:w="3119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Is the topic solved in the partner area?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905" w:type="dxa"/>
          </w:tcPr>
          <w:p w:rsidR="00967AFF" w:rsidRPr="009C7BE0" w:rsidRDefault="003F2EAA" w:rsidP="009C7BE0">
            <w:pPr>
              <w:rPr>
                <w:lang w:val="en-GB"/>
              </w:rPr>
            </w:pPr>
            <w:r>
              <w:rPr>
                <w:lang w:val="en-GB"/>
              </w:rPr>
              <w:t>Yes</w:t>
            </w:r>
          </w:p>
        </w:tc>
        <w:tc>
          <w:tcPr>
            <w:tcW w:w="7316" w:type="dxa"/>
          </w:tcPr>
          <w:p w:rsidR="00967AFF" w:rsidRPr="003F2EAA" w:rsidRDefault="003F2EAA" w:rsidP="009C7BE0">
            <w:pPr>
              <w:rPr>
                <w:lang w:val="en-GB"/>
              </w:rPr>
            </w:pPr>
            <w:r w:rsidRPr="003F2EAA">
              <w:rPr>
                <w:lang w:val="en-GB"/>
              </w:rPr>
              <w:t>„</w:t>
            </w:r>
            <w:proofErr w:type="spellStart"/>
            <w:r w:rsidRPr="003F2EAA">
              <w:rPr>
                <w:lang w:val="en-GB"/>
              </w:rPr>
              <w:t>Culinaria</w:t>
            </w:r>
            <w:proofErr w:type="spellEnd"/>
            <w:r w:rsidRPr="003F2EAA">
              <w:rPr>
                <w:lang w:val="en-GB"/>
              </w:rPr>
              <w:t xml:space="preserve">” (restaurant) – conversion of the </w:t>
            </w:r>
            <w:r w:rsidR="00447CBF" w:rsidRPr="00447CBF">
              <w:rPr>
                <w:lang w:val="en-GB"/>
              </w:rPr>
              <w:t>casemate</w:t>
            </w:r>
            <w:r w:rsidR="00447CBF">
              <w:rPr>
                <w:lang w:val="en-GB"/>
              </w:rPr>
              <w:t xml:space="preserve"> of the </w:t>
            </w:r>
            <w:r w:rsidRPr="003F2EAA">
              <w:rPr>
                <w:lang w:val="en-GB"/>
              </w:rPr>
              <w:t>railway fortress gate, the gate was the entrance for the railway into the fortress and the city</w:t>
            </w:r>
          </w:p>
        </w:tc>
      </w:tr>
      <w:tr w:rsidR="00967AFF" w:rsidRPr="009C7BE0" w:rsidTr="00154AE9">
        <w:tc>
          <w:tcPr>
            <w:tcW w:w="567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2</w:t>
            </w:r>
          </w:p>
        </w:tc>
        <w:tc>
          <w:tcPr>
            <w:tcW w:w="3119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Main problems and burdens</w:t>
            </w:r>
          </w:p>
        </w:tc>
        <w:tc>
          <w:tcPr>
            <w:tcW w:w="905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  <w:tc>
          <w:tcPr>
            <w:tcW w:w="7316" w:type="dxa"/>
          </w:tcPr>
          <w:p w:rsidR="00967AFF" w:rsidRPr="003F2EAA" w:rsidRDefault="003F2EAA" w:rsidP="009C7BE0">
            <w:pPr>
              <w:rPr>
                <w:lang w:val="en-GB"/>
              </w:rPr>
            </w:pPr>
            <w:r w:rsidRPr="003F2EAA">
              <w:rPr>
                <w:lang w:val="en-GB"/>
              </w:rPr>
              <w:t>this object was not refurbished and not in use, because it was too small for economical use</w:t>
            </w:r>
          </w:p>
        </w:tc>
      </w:tr>
      <w:tr w:rsidR="00967AFF" w:rsidRPr="009C7BE0" w:rsidTr="00154AE9">
        <w:tc>
          <w:tcPr>
            <w:tcW w:w="567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3</w:t>
            </w:r>
          </w:p>
        </w:tc>
        <w:tc>
          <w:tcPr>
            <w:tcW w:w="3119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S</w:t>
            </w:r>
            <w:r>
              <w:rPr>
                <w:lang w:val="en-GB"/>
              </w:rPr>
              <w:t>uccessfull</w:t>
            </w:r>
            <w:r w:rsidRPr="009C7BE0">
              <w:rPr>
                <w:lang w:val="en-GB"/>
              </w:rPr>
              <w:t>y solved examples</w:t>
            </w:r>
          </w:p>
        </w:tc>
        <w:tc>
          <w:tcPr>
            <w:tcW w:w="905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  <w:tc>
          <w:tcPr>
            <w:tcW w:w="7316" w:type="dxa"/>
          </w:tcPr>
          <w:p w:rsidR="003F2EAA" w:rsidRPr="003F2EAA" w:rsidRDefault="003F2EAA" w:rsidP="003F2EAA">
            <w:pPr>
              <w:rPr>
                <w:lang w:val="en-US"/>
              </w:rPr>
            </w:pPr>
            <w:r w:rsidRPr="003F2EAA">
              <w:rPr>
                <w:lang w:val="en-US"/>
              </w:rPr>
              <w:t>The city has advertised the object for a gastronomic use, with the possibility to enlarge the building with a modern annex</w:t>
            </w:r>
            <w:r>
              <w:rPr>
                <w:lang w:val="en-US"/>
              </w:rPr>
              <w:t>.</w:t>
            </w:r>
          </w:p>
          <w:p w:rsidR="00967AFF" w:rsidRPr="003F2EAA" w:rsidRDefault="003F2EAA" w:rsidP="009C7BE0">
            <w:pPr>
              <w:rPr>
                <w:lang w:val="en-US"/>
              </w:rPr>
            </w:pPr>
            <w:r w:rsidRPr="003F2EAA">
              <w:rPr>
                <w:lang w:val="en-US"/>
              </w:rPr>
              <w:t>The city supported this project by funding through a national urban redevelopment program</w:t>
            </w:r>
            <w:r>
              <w:rPr>
                <w:lang w:val="en-US"/>
              </w:rPr>
              <w:t>.</w:t>
            </w:r>
          </w:p>
        </w:tc>
      </w:tr>
      <w:tr w:rsidR="00967AFF" w:rsidRPr="009C7BE0" w:rsidTr="00154AE9">
        <w:tc>
          <w:tcPr>
            <w:tcW w:w="567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4</w:t>
            </w:r>
          </w:p>
        </w:tc>
        <w:tc>
          <w:tcPr>
            <w:tcW w:w="3119" w:type="dxa"/>
          </w:tcPr>
          <w:p w:rsidR="00967AFF" w:rsidRPr="009C7BE0" w:rsidRDefault="00967AFF" w:rsidP="009C7BE0">
            <w:pPr>
              <w:rPr>
                <w:lang w:val="en-GB"/>
              </w:rPr>
            </w:pPr>
            <w:r w:rsidRPr="009C7BE0">
              <w:rPr>
                <w:lang w:val="en-GB"/>
              </w:rPr>
              <w:t>Wishes</w:t>
            </w:r>
            <w:r>
              <w:rPr>
                <w:lang w:val="en-GB"/>
              </w:rPr>
              <w:t>-what you would like to improve?</w:t>
            </w:r>
          </w:p>
        </w:tc>
        <w:tc>
          <w:tcPr>
            <w:tcW w:w="905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  <w:tc>
          <w:tcPr>
            <w:tcW w:w="7316" w:type="dxa"/>
          </w:tcPr>
          <w:p w:rsidR="00967AFF" w:rsidRPr="003F2EAA" w:rsidRDefault="003F2EAA" w:rsidP="009C7BE0">
            <w:pPr>
              <w:rPr>
                <w:lang w:val="en-US"/>
              </w:rPr>
            </w:pPr>
            <w:r w:rsidRPr="003F2EAA">
              <w:rPr>
                <w:lang w:val="en-US"/>
              </w:rPr>
              <w:t>problems with cyclists and pedestrian (</w:t>
            </w:r>
            <w:proofErr w:type="spellStart"/>
            <w:r w:rsidRPr="003F2EAA">
              <w:rPr>
                <w:lang w:val="en-US"/>
              </w:rPr>
              <w:t>elberiverpromenade</w:t>
            </w:r>
            <w:proofErr w:type="spellEnd"/>
            <w:r w:rsidRPr="003F2EAA">
              <w:rPr>
                <w:lang w:val="en-US"/>
              </w:rPr>
              <w:t xml:space="preserve">), because </w:t>
            </w:r>
            <w:proofErr w:type="spellStart"/>
            <w:r w:rsidRPr="003F2EAA">
              <w:rPr>
                <w:lang w:val="en-US"/>
              </w:rPr>
              <w:t>its</w:t>
            </w:r>
            <w:proofErr w:type="spellEnd"/>
            <w:r w:rsidRPr="003F2EAA">
              <w:rPr>
                <w:lang w:val="en-US"/>
              </w:rPr>
              <w:t xml:space="preserve"> </w:t>
            </w:r>
            <w:proofErr w:type="spellStart"/>
            <w:r w:rsidRPr="003F2EAA">
              <w:rPr>
                <w:lang w:val="en-US"/>
              </w:rPr>
              <w:t>to</w:t>
            </w:r>
            <w:proofErr w:type="spellEnd"/>
            <w:r w:rsidRPr="003F2EAA">
              <w:rPr>
                <w:lang w:val="en-US"/>
              </w:rPr>
              <w:t xml:space="preserve"> close to, the space is limited</w:t>
            </w:r>
          </w:p>
        </w:tc>
      </w:tr>
      <w:tr w:rsidR="00967AFF" w:rsidRPr="009C7BE0" w:rsidTr="00154AE9">
        <w:tc>
          <w:tcPr>
            <w:tcW w:w="567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  <w:tc>
          <w:tcPr>
            <w:tcW w:w="3119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  <w:tc>
          <w:tcPr>
            <w:tcW w:w="905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  <w:tc>
          <w:tcPr>
            <w:tcW w:w="7316" w:type="dxa"/>
          </w:tcPr>
          <w:p w:rsidR="00967AFF" w:rsidRPr="009C7BE0" w:rsidRDefault="00967AFF" w:rsidP="009C7BE0">
            <w:pPr>
              <w:rPr>
                <w:lang w:val="en-GB"/>
              </w:rPr>
            </w:pPr>
          </w:p>
        </w:tc>
      </w:tr>
    </w:tbl>
    <w:p w:rsidR="009C7BE0" w:rsidRPr="003F2EAA" w:rsidRDefault="009C7BE0"/>
    <w:p w:rsidR="00CD0EBD" w:rsidRDefault="00BC2313">
      <w:pPr>
        <w:rPr>
          <w:lang w:val="en-GB"/>
        </w:rPr>
      </w:pPr>
      <w:r>
        <w:rPr>
          <w:lang w:val="en-GB"/>
        </w:rPr>
        <w:t>Picture:</w:t>
      </w:r>
    </w:p>
    <w:p w:rsidR="00BB74FD" w:rsidRDefault="00BB74FD">
      <w:pPr>
        <w:rPr>
          <w:lang w:val="en-GB"/>
        </w:rPr>
      </w:pPr>
      <w:r>
        <w:rPr>
          <w:lang w:val="en-GB"/>
        </w:rPr>
        <w:br w:type="page"/>
      </w:r>
    </w:p>
    <w:p w:rsidR="00BB74FD" w:rsidRDefault="00BB74FD">
      <w:pPr>
        <w:rPr>
          <w:lang w:val="en-GB"/>
        </w:rPr>
      </w:pPr>
    </w:p>
    <w:p w:rsidR="00BB74FD" w:rsidRDefault="00BB74FD">
      <w:pPr>
        <w:rPr>
          <w:noProof/>
          <w:lang w:val="de-DE" w:eastAsia="de-DE"/>
        </w:rPr>
      </w:pPr>
    </w:p>
    <w:p w:rsidR="00BB74FD" w:rsidRDefault="00BB74FD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7142672" cy="4761433"/>
            <wp:effectExtent l="0" t="0" r="127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052" cy="47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4FD" w:rsidRDefault="00BB74FD">
      <w:pPr>
        <w:rPr>
          <w:lang w:val="en-GB"/>
        </w:rPr>
      </w:pPr>
    </w:p>
    <w:p w:rsidR="00BB74FD" w:rsidRPr="009C7BE0" w:rsidRDefault="00BB74FD" w:rsidP="00BB74FD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86F7AC0" wp14:editId="77C4E85F">
            <wp:extent cx="7472910" cy="49815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39" cy="49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4FD" w:rsidRPr="009C7BE0" w:rsidSect="00154AE9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9CC" w:rsidRDefault="002349CC" w:rsidP="00D06CF6">
      <w:pPr>
        <w:spacing w:after="0" w:line="240" w:lineRule="auto"/>
      </w:pPr>
      <w:r>
        <w:separator/>
      </w:r>
    </w:p>
  </w:endnote>
  <w:endnote w:type="continuationSeparator" w:id="0">
    <w:p w:rsidR="002349CC" w:rsidRDefault="002349CC" w:rsidP="00D06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9CC" w:rsidRDefault="002349CC" w:rsidP="00D06CF6">
      <w:pPr>
        <w:spacing w:after="0" w:line="240" w:lineRule="auto"/>
      </w:pPr>
      <w:r>
        <w:separator/>
      </w:r>
    </w:p>
  </w:footnote>
  <w:footnote w:type="continuationSeparator" w:id="0">
    <w:p w:rsidR="002349CC" w:rsidRDefault="002349CC" w:rsidP="00D06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F6" w:rsidRDefault="00154AE9" w:rsidP="00D06CF6">
    <w:pPr>
      <w:pStyle w:val="Zhlav"/>
    </w:pPr>
    <w:r w:rsidRPr="004B7D14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75765B47" wp14:editId="5898A98E">
          <wp:simplePos x="0" y="0"/>
          <wp:positionH relativeFrom="margin">
            <wp:posOffset>7226935</wp:posOffset>
          </wp:positionH>
          <wp:positionV relativeFrom="paragraph">
            <wp:posOffset>167005</wp:posOffset>
          </wp:positionV>
          <wp:extent cx="1333500" cy="727767"/>
          <wp:effectExtent l="0" t="0" r="0" b="0"/>
          <wp:wrapTight wrapText="bothSides">
            <wp:wrapPolygon edited="0">
              <wp:start x="0" y="0"/>
              <wp:lineTo x="0" y="20921"/>
              <wp:lineTo x="21291" y="20921"/>
              <wp:lineTo x="21291" y="0"/>
              <wp:lineTo x="0" y="0"/>
            </wp:wrapPolygon>
          </wp:wrapTight>
          <wp:docPr id="3" name="Obrázek 3" descr="\\V-FILE\Users\Data\SPR\4 STRATEGIE\Interreg\RFC\publicita\Logo\RF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-FILE\Users\Data\SPR\4 STRATEGIE\Interreg\RFC\publicita\Logo\RF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27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CF6" w:rsidRPr="004B7D14">
      <w:rPr>
        <w:noProof/>
        <w:lang w:val="en-GB" w:eastAsia="en-GB"/>
      </w:rPr>
      <w:drawing>
        <wp:anchor distT="0" distB="101600" distL="0" distR="0" simplePos="0" relativeHeight="251659264" behindDoc="0" locked="0" layoutInCell="1" hidden="0" allowOverlap="1" wp14:anchorId="2F99758D" wp14:editId="2D3F6E47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2032635" cy="513080"/>
          <wp:effectExtent l="0" t="0" r="5715" b="1270"/>
          <wp:wrapTopAndBottom distT="0" distB="1016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635" cy="513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06CF6" w:rsidRDefault="00D06CF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EF4395"/>
    <w:multiLevelType w:val="hybridMultilevel"/>
    <w:tmpl w:val="E1122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BE0"/>
    <w:rsid w:val="00154AE9"/>
    <w:rsid w:val="001E4A67"/>
    <w:rsid w:val="002349CC"/>
    <w:rsid w:val="003F2EAA"/>
    <w:rsid w:val="00447CBF"/>
    <w:rsid w:val="004777F2"/>
    <w:rsid w:val="007321BF"/>
    <w:rsid w:val="008D6997"/>
    <w:rsid w:val="00907D05"/>
    <w:rsid w:val="00967AFF"/>
    <w:rsid w:val="009C7BE0"/>
    <w:rsid w:val="00AE4BAE"/>
    <w:rsid w:val="00B8412D"/>
    <w:rsid w:val="00BB74FD"/>
    <w:rsid w:val="00BC2313"/>
    <w:rsid w:val="00CB1814"/>
    <w:rsid w:val="00CD0EBD"/>
    <w:rsid w:val="00D06CF6"/>
    <w:rsid w:val="00DF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70C48E-6BCA-4346-AAA7-977D49B5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C7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06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6CF6"/>
  </w:style>
  <w:style w:type="paragraph" w:styleId="Zpat">
    <w:name w:val="footer"/>
    <w:basedOn w:val="Normln"/>
    <w:link w:val="ZpatChar"/>
    <w:uiPriority w:val="99"/>
    <w:unhideWhenUsed/>
    <w:rsid w:val="00D06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6CF6"/>
  </w:style>
  <w:style w:type="paragraph" w:styleId="Odstavecseseznamem">
    <w:name w:val="List Paragraph"/>
    <w:basedOn w:val="Normln"/>
    <w:uiPriority w:val="34"/>
    <w:qFormat/>
    <w:rsid w:val="003F2EAA"/>
    <w:pPr>
      <w:spacing w:after="0" w:line="240" w:lineRule="auto"/>
      <w:ind w:left="720"/>
      <w:contextualSpacing/>
    </w:pPr>
    <w:rPr>
      <w:sz w:val="24"/>
      <w:szCs w:val="24"/>
      <w:lang w:val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2</cp:revision>
  <dcterms:created xsi:type="dcterms:W3CDTF">2019-12-10T20:57:00Z</dcterms:created>
  <dcterms:modified xsi:type="dcterms:W3CDTF">2019-12-10T20:57:00Z</dcterms:modified>
</cp:coreProperties>
</file>