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561" w:rsidRDefault="00B71C8E">
      <w:pPr>
        <w:pStyle w:val="Plattetekst"/>
        <w:rPr>
          <w:rFonts w:ascii="Times New Roman"/>
        </w:rPr>
      </w:pPr>
      <w:r>
        <w:rPr>
          <w:rFonts w:ascii="Times New Roman"/>
        </w:rPr>
        <w:t>.</w:t>
      </w:r>
      <w:r w:rsidR="00523320">
        <w:rPr>
          <w:rFonts w:ascii="Times New Roman"/>
          <w:noProof/>
          <w:lang w:val="gl-ES" w:eastAsia="gl-ES" w:bidi="ar-SA"/>
        </w:rPr>
        <w:drawing>
          <wp:inline distT="0" distB="0" distL="0" distR="0">
            <wp:extent cx="6724650" cy="9512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IOGOV (3).pdf"/>
                    <pic:cNvPicPr/>
                  </pic:nvPicPr>
                  <pic:blipFill>
                    <a:blip r:embed="rId8">
                      <a:extLst>
                        <a:ext uri="{28A0092B-C50C-407E-A947-70E740481C1C}">
                          <a14:useLocalDpi xmlns:a14="http://schemas.microsoft.com/office/drawing/2010/main" val="0"/>
                        </a:ext>
                      </a:extLst>
                    </a:blip>
                    <a:stretch>
                      <a:fillRect/>
                    </a:stretch>
                  </pic:blipFill>
                  <pic:spPr>
                    <a:xfrm>
                      <a:off x="0" y="0"/>
                      <a:ext cx="6724650" cy="9512300"/>
                    </a:xfrm>
                    <a:prstGeom prst="rect">
                      <a:avLst/>
                    </a:prstGeom>
                  </pic:spPr>
                </pic:pic>
              </a:graphicData>
            </a:graphic>
          </wp:inline>
        </w:drawing>
      </w:r>
    </w:p>
    <w:p w:rsidR="00AB7561" w:rsidRDefault="00AB7561">
      <w:pPr>
        <w:pStyle w:val="Plattetekst"/>
        <w:rPr>
          <w:rFonts w:ascii="Times New Roman"/>
        </w:rPr>
      </w:pPr>
    </w:p>
    <w:p w:rsidR="00AB7561" w:rsidRDefault="00AB7561">
      <w:pPr>
        <w:pStyle w:val="Plattetekst"/>
        <w:rPr>
          <w:rFonts w:ascii="Times New Roman"/>
        </w:rPr>
      </w:pPr>
    </w:p>
    <w:p w:rsidR="00AB7561" w:rsidRDefault="00AB7561">
      <w:pPr>
        <w:pStyle w:val="Plattetekst"/>
        <w:rPr>
          <w:rFonts w:ascii="Times New Roman"/>
        </w:rPr>
      </w:pPr>
    </w:p>
    <w:p w:rsidR="00AB7561" w:rsidRDefault="00AB7561">
      <w:pPr>
        <w:pStyle w:val="Plattetekst"/>
        <w:rPr>
          <w:rFonts w:ascii="Times New Roman"/>
        </w:rPr>
      </w:pPr>
    </w:p>
    <w:p w:rsidR="00AB7561" w:rsidRDefault="00AB7561">
      <w:pPr>
        <w:pStyle w:val="Plattetekst"/>
        <w:rPr>
          <w:rFonts w:ascii="Times New Roman"/>
        </w:rPr>
      </w:pPr>
    </w:p>
    <w:p w:rsidR="00AB7561" w:rsidRDefault="00AB7561">
      <w:pPr>
        <w:pStyle w:val="Plattetekst"/>
        <w:rPr>
          <w:rFonts w:ascii="Times New Roman"/>
        </w:rPr>
      </w:pPr>
    </w:p>
    <w:p w:rsidR="00AB7561" w:rsidRDefault="00AB7561">
      <w:pPr>
        <w:pStyle w:val="Plattetekst"/>
        <w:rPr>
          <w:rFonts w:ascii="Times New Roman"/>
        </w:rPr>
      </w:pPr>
    </w:p>
    <w:p w:rsidR="00AB7561" w:rsidRDefault="00AB7561">
      <w:pPr>
        <w:pStyle w:val="Plattetekst"/>
        <w:rPr>
          <w:rFonts w:ascii="Times New Roman"/>
        </w:rPr>
      </w:pPr>
    </w:p>
    <w:p w:rsidR="00AB7561" w:rsidRDefault="00AB7561">
      <w:pPr>
        <w:pStyle w:val="Plattetekst"/>
        <w:rPr>
          <w:rFonts w:ascii="Times New Roman"/>
        </w:rPr>
      </w:pPr>
    </w:p>
    <w:p w:rsidR="00AB7561" w:rsidRDefault="00AB7561">
      <w:pPr>
        <w:pStyle w:val="Plattetekst"/>
        <w:rPr>
          <w:rFonts w:ascii="Times New Roman"/>
        </w:rPr>
      </w:pPr>
    </w:p>
    <w:p w:rsidR="00AB7561" w:rsidRDefault="00AB7561">
      <w:pPr>
        <w:pStyle w:val="Plattetekst"/>
        <w:rPr>
          <w:rFonts w:ascii="Times New Roman"/>
          <w:sz w:val="16"/>
        </w:rPr>
      </w:pPr>
    </w:p>
    <w:p w:rsidR="00AB7561" w:rsidRDefault="00523320">
      <w:pPr>
        <w:pStyle w:val="Plattetekst"/>
        <w:ind w:left="3219"/>
        <w:rPr>
          <w:rFonts w:ascii="Times New Roman"/>
        </w:rPr>
      </w:pPr>
      <w:r>
        <w:rPr>
          <w:rFonts w:ascii="Times New Roman"/>
          <w:noProof/>
          <w:lang w:val="gl-ES" w:eastAsia="gl-ES" w:bidi="ar-SA"/>
        </w:rPr>
        <mc:AlternateContent>
          <mc:Choice Requires="wps">
            <w:drawing>
              <wp:inline distT="0" distB="0" distL="0" distR="0">
                <wp:extent cx="2583180" cy="676910"/>
                <wp:effectExtent l="0" t="0" r="0" b="0"/>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3180" cy="676910"/>
                        </a:xfrm>
                        <a:prstGeom prst="rect">
                          <a:avLst/>
                        </a:prstGeom>
                        <a:solidFill>
                          <a:srgbClr val="231F20">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241" w:rsidRPr="004B41B2" w:rsidRDefault="00992241">
                            <w:pPr>
                              <w:spacing w:before="43" w:line="247" w:lineRule="auto"/>
                              <w:ind w:left="104" w:firstLine="827"/>
                              <w:rPr>
                                <w:rFonts w:ascii="Trebuchet MS" w:hAnsi="Trebuchet MS"/>
                                <w:color w:val="000000" w:themeColor="text1"/>
                                <w:sz w:val="42"/>
                              </w:rPr>
                            </w:pPr>
                            <w:r w:rsidRPr="004B41B2">
                              <w:rPr>
                                <w:rFonts w:ascii="Trebuchet MS" w:hAnsi="Trebuchet MS"/>
                                <w:color w:val="000000" w:themeColor="text1"/>
                                <w:w w:val="110"/>
                                <w:sz w:val="42"/>
                              </w:rPr>
                              <w:t xml:space="preserve">Action plan </w:t>
                            </w:r>
                            <w:r w:rsidRPr="004B41B2">
                              <w:rPr>
                                <w:rFonts w:ascii="Trebuchet MS" w:hAnsi="Trebuchet MS"/>
                                <w:color w:val="000000" w:themeColor="text1"/>
                                <w:spacing w:val="-9"/>
                                <w:w w:val="110"/>
                                <w:sz w:val="42"/>
                              </w:rPr>
                              <w:t>BIOGOV</w:t>
                            </w:r>
                            <w:r w:rsidRPr="004B41B2">
                              <w:rPr>
                                <w:rFonts w:ascii="Trebuchet MS" w:hAnsi="Trebuchet MS"/>
                                <w:color w:val="000000" w:themeColor="text1"/>
                                <w:spacing w:val="44"/>
                                <w:w w:val="110"/>
                                <w:sz w:val="42"/>
                              </w:rPr>
                              <w:t xml:space="preserve"> </w:t>
                            </w:r>
                            <w:r w:rsidRPr="004B41B2">
                              <w:rPr>
                                <w:rFonts w:ascii="Trebuchet MS" w:hAnsi="Trebuchet MS"/>
                                <w:color w:val="000000" w:themeColor="text1"/>
                                <w:spacing w:val="-15"/>
                                <w:w w:val="110"/>
                                <w:sz w:val="42"/>
                              </w:rPr>
                              <w:t>20</w:t>
                            </w:r>
                            <w:r w:rsidR="0008115F">
                              <w:rPr>
                                <w:rFonts w:ascii="Trebuchet MS" w:hAnsi="Trebuchet MS"/>
                                <w:color w:val="000000" w:themeColor="text1"/>
                                <w:spacing w:val="-15"/>
                                <w:w w:val="110"/>
                                <w:sz w:val="42"/>
                              </w:rPr>
                              <w:t>18</w:t>
                            </w:r>
                            <w:r w:rsidRPr="004B41B2">
                              <w:rPr>
                                <w:rFonts w:ascii="Trebuchet MS" w:hAnsi="Trebuchet MS"/>
                                <w:color w:val="000000" w:themeColor="text1"/>
                                <w:spacing w:val="-15"/>
                                <w:w w:val="110"/>
                                <w:sz w:val="42"/>
                              </w:rPr>
                              <w:t>–202</w:t>
                            </w:r>
                            <w:r w:rsidR="0008115F">
                              <w:rPr>
                                <w:rFonts w:ascii="Trebuchet MS" w:hAnsi="Trebuchet MS"/>
                                <w:color w:val="000000" w:themeColor="text1"/>
                                <w:spacing w:val="-15"/>
                                <w:w w:val="110"/>
                                <w:sz w:val="42"/>
                              </w:rPr>
                              <w:t>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5" o:spid="_x0000_s1026" type="#_x0000_t202" style="width:203.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" fillcolor="#231f20" stroked="f">
                <v:fill opacity="6425f"/>
                <v:path arrowok="t"/>
                <v:textbox inset="0,0,0,0">
                  <w:txbxContent>
                    <w:p w:rsidR="00992241" w:rsidRPr="004B41B2" w:rsidRDefault="00992241">
                      <w:pPr>
                        <w:spacing w:before="43" w:line="247" w:lineRule="auto"/>
                        <w:ind w:left="104" w:firstLine="827"/>
                        <w:rPr>
                          <w:rFonts w:ascii="Trebuchet MS" w:hAnsi="Trebuchet MS"/>
                          <w:color w:val="000000" w:themeColor="text1"/>
                          <w:sz w:val="42"/>
                        </w:rPr>
                      </w:pPr>
                      <w:r w:rsidRPr="004B41B2">
                        <w:rPr>
                          <w:rFonts w:ascii="Trebuchet MS" w:hAnsi="Trebuchet MS"/>
                          <w:color w:val="000000" w:themeColor="text1"/>
                          <w:w w:val="110"/>
                          <w:sz w:val="42"/>
                        </w:rPr>
                        <w:t xml:space="preserve">Action plan </w:t>
                      </w:r>
                      <w:r w:rsidRPr="004B41B2">
                        <w:rPr>
                          <w:rFonts w:ascii="Trebuchet MS" w:hAnsi="Trebuchet MS"/>
                          <w:color w:val="000000" w:themeColor="text1"/>
                          <w:spacing w:val="-9"/>
                          <w:w w:val="110"/>
                          <w:sz w:val="42"/>
                        </w:rPr>
                        <w:t>BIOGOV</w:t>
                      </w:r>
                      <w:r w:rsidRPr="004B41B2">
                        <w:rPr>
                          <w:rFonts w:ascii="Trebuchet MS" w:hAnsi="Trebuchet MS"/>
                          <w:color w:val="000000" w:themeColor="text1"/>
                          <w:spacing w:val="44"/>
                          <w:w w:val="110"/>
                          <w:sz w:val="42"/>
                        </w:rPr>
                        <w:t xml:space="preserve"> </w:t>
                      </w:r>
                      <w:r w:rsidRPr="004B41B2">
                        <w:rPr>
                          <w:rFonts w:ascii="Trebuchet MS" w:hAnsi="Trebuchet MS"/>
                          <w:color w:val="000000" w:themeColor="text1"/>
                          <w:spacing w:val="-15"/>
                          <w:w w:val="110"/>
                          <w:sz w:val="42"/>
                        </w:rPr>
                        <w:t>20</w:t>
                      </w:r>
                      <w:r w:rsidR="0008115F">
                        <w:rPr>
                          <w:rFonts w:ascii="Trebuchet MS" w:hAnsi="Trebuchet MS"/>
                          <w:color w:val="000000" w:themeColor="text1"/>
                          <w:spacing w:val="-15"/>
                          <w:w w:val="110"/>
                          <w:sz w:val="42"/>
                        </w:rPr>
                        <w:t>18</w:t>
                      </w:r>
                      <w:r w:rsidRPr="004B41B2">
                        <w:rPr>
                          <w:rFonts w:ascii="Trebuchet MS" w:hAnsi="Trebuchet MS"/>
                          <w:color w:val="000000" w:themeColor="text1"/>
                          <w:spacing w:val="-15"/>
                          <w:w w:val="110"/>
                          <w:sz w:val="42"/>
                        </w:rPr>
                        <w:t>–202</w:t>
                      </w:r>
                      <w:r w:rsidR="0008115F">
                        <w:rPr>
                          <w:rFonts w:ascii="Trebuchet MS" w:hAnsi="Trebuchet MS"/>
                          <w:color w:val="000000" w:themeColor="text1"/>
                          <w:spacing w:val="-15"/>
                          <w:w w:val="110"/>
                          <w:sz w:val="42"/>
                        </w:rPr>
                        <w:t>2</w:t>
                      </w:r>
                    </w:p>
                  </w:txbxContent>
                </v:textbox>
                <w10:anchorlock/>
              </v:shape>
            </w:pict>
          </mc:Fallback>
        </mc:AlternateContent>
      </w:r>
    </w:p>
    <w:p w:rsidR="00AB7561" w:rsidRPr="00C53493" w:rsidRDefault="00AB7561">
      <w:pPr>
        <w:spacing w:before="193" w:after="4"/>
        <w:ind w:left="1878"/>
        <w:rPr>
          <w:b/>
          <w:color w:val="FF0000"/>
          <w:sz w:val="104"/>
        </w:rPr>
      </w:pPr>
    </w:p>
    <w:p w:rsidR="00AB7561" w:rsidRDefault="00523320">
      <w:pPr>
        <w:pStyle w:val="Plattetekst"/>
        <w:ind w:left="1824"/>
      </w:pPr>
      <w:r>
        <w:rPr>
          <w:noProof/>
          <w:lang w:val="gl-ES" w:eastAsia="gl-ES" w:bidi="ar-SA"/>
        </w:rPr>
        <mc:AlternateContent>
          <mc:Choice Requires="wps">
            <w:drawing>
              <wp:inline distT="0" distB="0" distL="0" distR="0">
                <wp:extent cx="4403090" cy="914400"/>
                <wp:effectExtent l="0" t="0" r="0" b="0"/>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03090" cy="914400"/>
                        </a:xfrm>
                        <a:prstGeom prst="rect">
                          <a:avLst/>
                        </a:prstGeom>
                        <a:solidFill>
                          <a:srgbClr val="231F20">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241" w:rsidRPr="004B41B2" w:rsidRDefault="00992241" w:rsidP="00523320">
                            <w:pPr>
                              <w:spacing w:line="706" w:lineRule="exact"/>
                              <w:ind w:left="89"/>
                              <w:jc w:val="center"/>
                              <w:rPr>
                                <w:b/>
                                <w:color w:val="000000" w:themeColor="text1"/>
                                <w:sz w:val="62"/>
                              </w:rPr>
                            </w:pPr>
                            <w:r w:rsidRPr="004B41B2">
                              <w:rPr>
                                <w:b/>
                                <w:color w:val="000000" w:themeColor="text1"/>
                                <w:spacing w:val="9"/>
                                <w:sz w:val="62"/>
                              </w:rPr>
                              <w:t>BIODIVERSITY GOVERNANCE</w:t>
                            </w:r>
                          </w:p>
                        </w:txbxContent>
                      </wps:txbx>
                      <wps:bodyPr rot="0" vert="horz" wrap="square" lIns="0" tIns="0" rIns="0" bIns="0" anchor="t" anchorCtr="0" upright="1">
                        <a:noAutofit/>
                      </wps:bodyPr>
                    </wps:wsp>
                  </a:graphicData>
                </a:graphic>
              </wp:inline>
            </w:drawing>
          </mc:Choice>
          <mc:Fallback>
            <w:pict>
              <v:shape id="Text Box 23" o:spid="_x0000_s1027" type="#_x0000_t202" style="width:346.7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" fillcolor="#231f20" stroked="f">
                <v:fill opacity="6425f"/>
                <v:path arrowok="t"/>
                <v:textbox inset="0,0,0,0">
                  <w:txbxContent>
                    <w:p w:rsidR="00992241" w:rsidRPr="004B41B2" w:rsidRDefault="00992241" w:rsidP="00523320">
                      <w:pPr>
                        <w:spacing w:line="706" w:lineRule="exact"/>
                        <w:ind w:left="89"/>
                        <w:jc w:val="center"/>
                        <w:rPr>
                          <w:b/>
                          <w:color w:val="000000" w:themeColor="text1"/>
                          <w:sz w:val="62"/>
                        </w:rPr>
                      </w:pPr>
                      <w:r w:rsidRPr="004B41B2">
                        <w:rPr>
                          <w:b/>
                          <w:color w:val="000000" w:themeColor="text1"/>
                          <w:spacing w:val="9"/>
                          <w:sz w:val="62"/>
                        </w:rPr>
                        <w:t>BIODIVERSITY GOVERNANCE</w:t>
                      </w:r>
                    </w:p>
                  </w:txbxContent>
                </v:textbox>
                <w10:anchorlock/>
              </v:shape>
            </w:pict>
          </mc:Fallback>
        </mc:AlternateContent>
      </w:r>
    </w:p>
    <w:p w:rsidR="00AB7561" w:rsidRDefault="00AB7561">
      <w:pPr>
        <w:pStyle w:val="Plattetekst"/>
        <w:spacing w:before="1"/>
        <w:rPr>
          <w:b/>
          <w:sz w:val="24"/>
        </w:rPr>
      </w:pPr>
    </w:p>
    <w:p w:rsidR="00AB7561" w:rsidRDefault="00AB7561">
      <w:pPr>
        <w:pStyle w:val="Plattetekst"/>
        <w:rPr>
          <w:b/>
        </w:rPr>
      </w:pPr>
    </w:p>
    <w:p w:rsidR="00AB7561" w:rsidRDefault="00523320">
      <w:pPr>
        <w:pStyle w:val="Plattetekst"/>
        <w:spacing w:before="1"/>
        <w:rPr>
          <w:b/>
          <w:sz w:val="17"/>
        </w:rPr>
      </w:pPr>
      <w:r>
        <w:rPr>
          <w:noProof/>
          <w:lang w:val="gl-ES" w:eastAsia="gl-ES" w:bidi="ar-SA"/>
        </w:rPr>
        <mc:AlternateContent>
          <mc:Choice Requires="wps">
            <w:drawing>
              <wp:anchor distT="0" distB="0" distL="0" distR="0" simplePos="0" relativeHeight="251660288" behindDoc="1" locked="0" layoutInCell="1" allowOverlap="1">
                <wp:simplePos x="0" y="0"/>
                <wp:positionH relativeFrom="page">
                  <wp:posOffset>1562735</wp:posOffset>
                </wp:positionH>
                <wp:positionV relativeFrom="paragraph">
                  <wp:posOffset>192977</wp:posOffset>
                </wp:positionV>
                <wp:extent cx="4421505" cy="426720"/>
                <wp:effectExtent l="0" t="0" r="0" b="5080"/>
                <wp:wrapTopAndBottom/>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1505" cy="426720"/>
                        </a:xfrm>
                        <a:prstGeom prst="rect">
                          <a:avLst/>
                        </a:prstGeom>
                        <a:solidFill>
                          <a:srgbClr val="231F20">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241" w:rsidRPr="0033318D" w:rsidRDefault="003B7F7A" w:rsidP="004B41B2">
                            <w:pPr>
                              <w:spacing w:line="672" w:lineRule="exact"/>
                              <w:jc w:val="center"/>
                              <w:rPr>
                                <w:rFonts w:ascii="Trebuchet MS"/>
                                <w:b/>
                                <w:color w:val="FF0000"/>
                                <w:sz w:val="60"/>
                              </w:rPr>
                            </w:pPr>
                            <w:r>
                              <w:rPr>
                                <w:rFonts w:ascii="Trebuchet MS"/>
                                <w:b/>
                                <w:spacing w:val="4"/>
                                <w:w w:val="105"/>
                                <w:sz w:val="60"/>
                                <w:szCs w:val="60"/>
                              </w:rPr>
                              <w:t>Endangered</w:t>
                            </w:r>
                            <w:r w:rsidR="00D731E5" w:rsidRPr="00D731E5">
                              <w:rPr>
                                <w:rFonts w:ascii="Trebuchet MS"/>
                                <w:b/>
                                <w:spacing w:val="4"/>
                                <w:w w:val="105"/>
                                <w:sz w:val="32"/>
                                <w:szCs w:val="32"/>
                              </w:rPr>
                              <w:t xml:space="preserve"> </w:t>
                            </w:r>
                            <w:r w:rsidR="00D731E5">
                              <w:rPr>
                                <w:rFonts w:ascii="Trebuchet MS"/>
                                <w:b/>
                                <w:color w:val="FF0000"/>
                                <w:spacing w:val="4"/>
                                <w:w w:val="105"/>
                                <w:sz w:val="60"/>
                              </w:rPr>
                              <w:t>extdangerdangerdangerosu</w:t>
                            </w:r>
                            <w:r w:rsidR="00992241" w:rsidRPr="0033318D">
                              <w:rPr>
                                <w:rFonts w:ascii="Trebuchet MS"/>
                                <w:b/>
                                <w:color w:val="FF0000"/>
                                <w:spacing w:val="4"/>
                                <w:w w:val="105"/>
                                <w:sz w:val="6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123.05pt;margin-top:15.2pt;width:348.15pt;height:33.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" fillcolor="#231f20" stroked="f">
                <v:fill opacity="6425f"/>
                <v:path arrowok="t"/>
                <v:textbox inset="0,0,0,0">
                  <w:txbxContent>
                    <w:p w:rsidR="00992241" w:rsidRPr="0033318D" w:rsidRDefault="003B7F7A" w:rsidP="004B41B2">
                      <w:pPr>
                        <w:spacing w:line="672" w:lineRule="exact"/>
                        <w:jc w:val="center"/>
                        <w:rPr>
                          <w:rFonts w:ascii="Trebuchet MS"/>
                          <w:b/>
                          <w:color w:val="FF0000"/>
                          <w:sz w:val="60"/>
                        </w:rPr>
                      </w:pPr>
                      <w:r>
                        <w:rPr>
                          <w:rFonts w:ascii="Trebuchet MS"/>
                          <w:b/>
                          <w:spacing w:val="4"/>
                          <w:w w:val="105"/>
                          <w:sz w:val="60"/>
                          <w:szCs w:val="60"/>
                        </w:rPr>
                        <w:t>Endangered</w:t>
                      </w:r>
                      <w:r w:rsidR="00D731E5" w:rsidRPr="00D731E5">
                        <w:rPr>
                          <w:rFonts w:ascii="Trebuchet MS"/>
                          <w:b/>
                          <w:spacing w:val="4"/>
                          <w:w w:val="105"/>
                          <w:sz w:val="32"/>
                          <w:szCs w:val="32"/>
                        </w:rPr>
                        <w:t xml:space="preserve"> </w:t>
                      </w:r>
                      <w:r w:rsidR="00D731E5">
                        <w:rPr>
                          <w:rFonts w:ascii="Trebuchet MS"/>
                          <w:b/>
                          <w:color w:val="FF0000"/>
                          <w:spacing w:val="4"/>
                          <w:w w:val="105"/>
                          <w:sz w:val="60"/>
                        </w:rPr>
                        <w:t>extdangerdangerdangerosu</w:t>
                      </w:r>
                      <w:r w:rsidR="00992241" w:rsidRPr="0033318D">
                        <w:rPr>
                          <w:rFonts w:ascii="Trebuchet MS"/>
                          <w:b/>
                          <w:color w:val="FF0000"/>
                          <w:spacing w:val="4"/>
                          <w:w w:val="105"/>
                          <w:sz w:val="60"/>
                        </w:rPr>
                        <w:t>TITLE</w:t>
                      </w:r>
                    </w:p>
                  </w:txbxContent>
                </v:textbox>
                <w10:wrap type="topAndBottom" anchorx="page"/>
              </v:shape>
            </w:pict>
          </mc:Fallback>
        </mc:AlternateContent>
      </w:r>
      <w:r>
        <w:rPr>
          <w:noProof/>
          <w:lang w:val="gl-ES" w:eastAsia="gl-ES" w:bidi="ar-SA"/>
        </w:rPr>
        <mc:AlternateContent>
          <mc:Choice Requires="wps">
            <w:drawing>
              <wp:anchor distT="0" distB="0" distL="114300" distR="114300" simplePos="0" relativeHeight="251656192" behindDoc="0" locked="0" layoutInCell="1" allowOverlap="1">
                <wp:simplePos x="0" y="0"/>
                <wp:positionH relativeFrom="page">
                  <wp:posOffset>1540636</wp:posOffset>
                </wp:positionH>
                <wp:positionV relativeFrom="paragraph">
                  <wp:posOffset>628067</wp:posOffset>
                </wp:positionV>
                <wp:extent cx="4421505" cy="295910"/>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1505" cy="295910"/>
                        </a:xfrm>
                        <a:prstGeom prst="rect">
                          <a:avLst/>
                        </a:prstGeom>
                        <a:solidFill>
                          <a:srgbClr val="231F20">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241" w:rsidRPr="003B7F7A" w:rsidRDefault="003B7F7A" w:rsidP="004B41B2">
                            <w:pPr>
                              <w:spacing w:line="462" w:lineRule="exact"/>
                              <w:ind w:left="117"/>
                              <w:jc w:val="center"/>
                              <w:rPr>
                                <w:rFonts w:ascii="Trebuchet MS"/>
                                <w:sz w:val="40"/>
                                <w:lang w:val="es-ES"/>
                              </w:rPr>
                            </w:pPr>
                            <w:r>
                              <w:rPr>
                                <w:rFonts w:ascii="Trebuchet MS"/>
                                <w:w w:val="105"/>
                                <w:sz w:val="40"/>
                                <w:lang w:val="es-ES"/>
                              </w:rPr>
                              <w:t>Rural landscapes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121.3pt;margin-top:49.45pt;width:348.15pt;height:2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" fillcolor="#231f20" stroked="f">
                <v:fill opacity="6425f"/>
                <v:path arrowok="t"/>
                <v:textbox inset="0,0,0,0">
                  <w:txbxContent>
                    <w:p w:rsidR="00992241" w:rsidRPr="003B7F7A" w:rsidRDefault="003B7F7A" w:rsidP="004B41B2">
                      <w:pPr>
                        <w:spacing w:line="462" w:lineRule="exact"/>
                        <w:ind w:left="117"/>
                        <w:jc w:val="center"/>
                        <w:rPr>
                          <w:rFonts w:ascii="Trebuchet MS"/>
                          <w:sz w:val="40"/>
                          <w:lang w:val="es-ES"/>
                        </w:rPr>
                      </w:pPr>
                      <w:r>
                        <w:rPr>
                          <w:rFonts w:ascii="Trebuchet MS"/>
                          <w:w w:val="105"/>
                          <w:sz w:val="40"/>
                          <w:lang w:val="es-ES"/>
                        </w:rPr>
                        <w:t>Rural landscapes</w:t>
                      </w:r>
                    </w:p>
                  </w:txbxContent>
                </v:textbox>
                <w10:wrap anchorx="page"/>
              </v:shape>
            </w:pict>
          </mc:Fallback>
        </mc:AlternateContent>
      </w:r>
      <w:r>
        <w:rPr>
          <w:noProof/>
          <w:lang w:val="gl-ES" w:eastAsia="gl-ES" w:bidi="ar-SA"/>
        </w:rPr>
        <mc:AlternateContent>
          <mc:Choice Requires="wps">
            <w:drawing>
              <wp:anchor distT="0" distB="0" distL="0" distR="0" simplePos="0" relativeHeight="251661824" behindDoc="1" locked="0" layoutInCell="1" allowOverlap="1">
                <wp:simplePos x="0" y="0"/>
                <wp:positionH relativeFrom="page">
                  <wp:posOffset>1544892</wp:posOffset>
                </wp:positionH>
                <wp:positionV relativeFrom="paragraph">
                  <wp:posOffset>971608</wp:posOffset>
                </wp:positionV>
                <wp:extent cx="4421505" cy="311150"/>
                <wp:effectExtent l="0" t="0" r="0" b="0"/>
                <wp:wrapTopAndBottom/>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1505" cy="311150"/>
                        </a:xfrm>
                        <a:prstGeom prst="rect">
                          <a:avLst/>
                        </a:prstGeom>
                        <a:solidFill>
                          <a:srgbClr val="231F20">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241" w:rsidRPr="00D731E5" w:rsidRDefault="00D731E5" w:rsidP="004B41B2">
                            <w:pPr>
                              <w:spacing w:before="20"/>
                              <w:ind w:left="100"/>
                              <w:jc w:val="center"/>
                              <w:rPr>
                                <w:b/>
                                <w:sz w:val="37"/>
                                <w:lang w:val="gl-ES"/>
                              </w:rPr>
                            </w:pPr>
                            <w:r w:rsidRPr="00D731E5">
                              <w:rPr>
                                <w:b/>
                                <w:sz w:val="37"/>
                                <w:lang w:val="gl-ES"/>
                              </w:rPr>
                              <w:t>Galicia - Spain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121.65pt;margin-top:76.5pt;width:348.15pt;height:24.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" fillcolor="#231f20" stroked="f">
                <v:fill opacity="6425f"/>
                <v:path arrowok="t"/>
                <v:textbox inset="0,0,0,0">
                  <w:txbxContent>
                    <w:p w:rsidR="00992241" w:rsidRPr="00D731E5" w:rsidRDefault="00D731E5" w:rsidP="004B41B2">
                      <w:pPr>
                        <w:spacing w:before="20"/>
                        <w:ind w:left="100"/>
                        <w:jc w:val="center"/>
                        <w:rPr>
                          <w:b/>
                          <w:sz w:val="37"/>
                          <w:lang w:val="gl-ES"/>
                        </w:rPr>
                      </w:pPr>
                      <w:r w:rsidRPr="00D731E5">
                        <w:rPr>
                          <w:b/>
                          <w:sz w:val="37"/>
                          <w:lang w:val="gl-ES"/>
                        </w:rPr>
                        <w:t>Galicia - Spain</w:t>
                      </w:r>
                    </w:p>
                  </w:txbxContent>
                </v:textbox>
                <w10:wrap type="topAndBottom" anchorx="page"/>
              </v:shape>
            </w:pict>
          </mc:Fallback>
        </mc:AlternateContent>
      </w:r>
    </w:p>
    <w:p w:rsidR="00AB7561" w:rsidRDefault="00AB7561">
      <w:pPr>
        <w:rPr>
          <w:sz w:val="17"/>
        </w:rPr>
      </w:pPr>
    </w:p>
    <w:p w:rsidR="00C53493" w:rsidRPr="00C53493" w:rsidRDefault="00C53493" w:rsidP="00C53493">
      <w:pPr>
        <w:rPr>
          <w:sz w:val="17"/>
        </w:rPr>
      </w:pPr>
    </w:p>
    <w:p w:rsidR="00C53493" w:rsidRPr="00C53493" w:rsidRDefault="00C53493" w:rsidP="00C53493">
      <w:pPr>
        <w:rPr>
          <w:sz w:val="17"/>
        </w:rPr>
      </w:pPr>
    </w:p>
    <w:p w:rsidR="00C53493" w:rsidRPr="00C53493" w:rsidRDefault="00C53493" w:rsidP="00C53493">
      <w:pPr>
        <w:rPr>
          <w:sz w:val="17"/>
        </w:rPr>
      </w:pPr>
    </w:p>
    <w:p w:rsidR="00C53493" w:rsidRPr="00C53493" w:rsidRDefault="00C53493" w:rsidP="00C53493">
      <w:pPr>
        <w:rPr>
          <w:sz w:val="17"/>
        </w:rPr>
      </w:pPr>
    </w:p>
    <w:p w:rsidR="00C53493" w:rsidRPr="00C53493" w:rsidRDefault="00C53493" w:rsidP="00C53493">
      <w:pPr>
        <w:rPr>
          <w:sz w:val="17"/>
        </w:rPr>
      </w:pPr>
    </w:p>
    <w:p w:rsidR="00C53493" w:rsidRPr="00C53493" w:rsidRDefault="00C53493" w:rsidP="00C53493">
      <w:pPr>
        <w:rPr>
          <w:sz w:val="17"/>
        </w:rPr>
      </w:pPr>
    </w:p>
    <w:p w:rsidR="00C53493" w:rsidRPr="00C53493" w:rsidRDefault="00C53493" w:rsidP="00C53493">
      <w:pPr>
        <w:rPr>
          <w:sz w:val="17"/>
        </w:rPr>
      </w:pPr>
    </w:p>
    <w:p w:rsidR="00C53493" w:rsidRPr="00C53493" w:rsidRDefault="00C53493" w:rsidP="00C53493">
      <w:pPr>
        <w:rPr>
          <w:sz w:val="17"/>
        </w:rPr>
      </w:pPr>
    </w:p>
    <w:p w:rsidR="00C53493" w:rsidRPr="00C53493" w:rsidRDefault="00C53493" w:rsidP="00C53493">
      <w:pPr>
        <w:tabs>
          <w:tab w:val="left" w:pos="4158"/>
        </w:tabs>
        <w:rPr>
          <w:sz w:val="17"/>
        </w:rPr>
      </w:pPr>
      <w:r>
        <w:rPr>
          <w:sz w:val="17"/>
        </w:rPr>
        <w:tab/>
      </w:r>
    </w:p>
    <w:p w:rsidR="00C53493" w:rsidRPr="00C53493" w:rsidRDefault="00C53493" w:rsidP="00C53493">
      <w:pPr>
        <w:rPr>
          <w:sz w:val="17"/>
        </w:rPr>
      </w:pPr>
    </w:p>
    <w:p w:rsidR="00C53493" w:rsidRPr="00C53493" w:rsidRDefault="00C53493" w:rsidP="00C53493">
      <w:pPr>
        <w:rPr>
          <w:sz w:val="17"/>
        </w:rPr>
      </w:pPr>
    </w:p>
    <w:p w:rsidR="00C53493" w:rsidRPr="00C53493" w:rsidRDefault="00C53493" w:rsidP="00C53493">
      <w:pPr>
        <w:rPr>
          <w:sz w:val="17"/>
        </w:rPr>
        <w:sectPr w:rsidR="00C53493" w:rsidRPr="00C53493">
          <w:type w:val="continuous"/>
          <w:pgSz w:w="11910" w:h="16840"/>
          <w:pgMar w:top="1580" w:right="0" w:bottom="280" w:left="640" w:header="720" w:footer="720" w:gutter="0"/>
          <w:cols w:space="720"/>
        </w:sectPr>
      </w:pPr>
    </w:p>
    <w:p w:rsidR="00AB7561" w:rsidRDefault="00AB7561">
      <w:pPr>
        <w:pStyle w:val="Plattetekst"/>
        <w:rPr>
          <w:b/>
        </w:rPr>
      </w:pPr>
    </w:p>
    <w:p w:rsidR="00AB7561" w:rsidRDefault="00AB7561">
      <w:pPr>
        <w:pStyle w:val="Plattetekst"/>
        <w:rPr>
          <w:b/>
        </w:rPr>
      </w:pPr>
    </w:p>
    <w:p w:rsidR="00AB7561" w:rsidRDefault="00AB7561">
      <w:pPr>
        <w:pStyle w:val="Plattetekst"/>
        <w:rPr>
          <w:b/>
        </w:rPr>
      </w:pPr>
    </w:p>
    <w:p w:rsidR="00AB7561" w:rsidRDefault="00AB7561">
      <w:pPr>
        <w:pStyle w:val="Plattetekst"/>
        <w:spacing w:before="4"/>
        <w:rPr>
          <w:b/>
          <w:sz w:val="22"/>
        </w:rPr>
      </w:pPr>
    </w:p>
    <w:p w:rsidR="00AB7561" w:rsidRPr="00D731E5" w:rsidRDefault="00B602AE">
      <w:pPr>
        <w:pStyle w:val="Kop3"/>
        <w:spacing w:before="107"/>
        <w:ind w:left="3197"/>
        <w:rPr>
          <w:lang w:val="en-US"/>
        </w:rPr>
      </w:pPr>
      <w:r>
        <w:rPr>
          <w:lang w:val="en-US"/>
        </w:rPr>
        <w:t>Projec</w:t>
      </w:r>
      <w:r w:rsidR="00DD782A" w:rsidRPr="00D731E5">
        <w:rPr>
          <w:lang w:val="en-US"/>
        </w:rPr>
        <w:t xml:space="preserve">t: </w:t>
      </w:r>
      <w:r w:rsidR="004B41B2" w:rsidRPr="00D731E5">
        <w:rPr>
          <w:lang w:val="en-US"/>
        </w:rPr>
        <w:t>BIOGOV</w:t>
      </w:r>
    </w:p>
    <w:p w:rsidR="004B41B2" w:rsidRPr="00D731E5" w:rsidRDefault="00DD782A">
      <w:pPr>
        <w:pStyle w:val="Plattetekst"/>
        <w:tabs>
          <w:tab w:val="left" w:pos="4898"/>
        </w:tabs>
        <w:spacing w:before="74" w:line="448" w:lineRule="auto"/>
        <w:ind w:left="3197" w:right="3561"/>
        <w:rPr>
          <w:w w:val="80"/>
          <w:lang w:val="en-US"/>
        </w:rPr>
      </w:pPr>
      <w:r w:rsidRPr="00D731E5">
        <w:rPr>
          <w:spacing w:val="2"/>
          <w:w w:val="67"/>
          <w:lang w:val="en-US"/>
        </w:rPr>
        <w:t>P</w:t>
      </w:r>
      <w:r w:rsidRPr="00D731E5">
        <w:rPr>
          <w:spacing w:val="-2"/>
          <w:w w:val="85"/>
          <w:lang w:val="en-US"/>
        </w:rPr>
        <w:t>a</w:t>
      </w:r>
      <w:r w:rsidRPr="00D731E5">
        <w:rPr>
          <w:spacing w:val="8"/>
          <w:w w:val="85"/>
          <w:lang w:val="en-US"/>
        </w:rPr>
        <w:t>r</w:t>
      </w:r>
      <w:r w:rsidRPr="00D731E5">
        <w:rPr>
          <w:w w:val="119"/>
          <w:lang w:val="en-US"/>
        </w:rPr>
        <w:t>t</w:t>
      </w:r>
      <w:r w:rsidRPr="00D731E5">
        <w:rPr>
          <w:spacing w:val="-1"/>
          <w:w w:val="91"/>
          <w:lang w:val="en-US"/>
        </w:rPr>
        <w:t>n</w:t>
      </w:r>
      <w:r w:rsidRPr="00D731E5">
        <w:rPr>
          <w:spacing w:val="-1"/>
          <w:w w:val="84"/>
          <w:lang w:val="en-US"/>
        </w:rPr>
        <w:t>e</w:t>
      </w:r>
      <w:r w:rsidRPr="00D731E5">
        <w:rPr>
          <w:w w:val="90"/>
          <w:lang w:val="en-US"/>
        </w:rPr>
        <w:t>r</w:t>
      </w:r>
      <w:r w:rsidRPr="00D731E5">
        <w:rPr>
          <w:spacing w:val="-17"/>
          <w:lang w:val="en-US"/>
        </w:rPr>
        <w:t xml:space="preserve"> </w:t>
      </w:r>
      <w:r w:rsidRPr="00D731E5">
        <w:rPr>
          <w:spacing w:val="-1"/>
          <w:w w:val="89"/>
          <w:lang w:val="en-US"/>
        </w:rPr>
        <w:t>o</w:t>
      </w:r>
      <w:r w:rsidRPr="00D731E5">
        <w:rPr>
          <w:w w:val="90"/>
          <w:lang w:val="en-US"/>
        </w:rPr>
        <w:t>r</w:t>
      </w:r>
      <w:r w:rsidRPr="00D731E5">
        <w:rPr>
          <w:spacing w:val="-2"/>
          <w:w w:val="90"/>
          <w:lang w:val="en-US"/>
        </w:rPr>
        <w:t>g</w:t>
      </w:r>
      <w:r w:rsidRPr="00D731E5">
        <w:rPr>
          <w:spacing w:val="-2"/>
          <w:w w:val="88"/>
          <w:lang w:val="en-US"/>
        </w:rPr>
        <w:t>ani</w:t>
      </w:r>
      <w:r w:rsidRPr="00D731E5">
        <w:rPr>
          <w:spacing w:val="2"/>
          <w:w w:val="68"/>
          <w:lang w:val="en-US"/>
        </w:rPr>
        <w:t>s</w:t>
      </w:r>
      <w:r w:rsidRPr="00D731E5">
        <w:rPr>
          <w:spacing w:val="-1"/>
          <w:w w:val="82"/>
          <w:lang w:val="en-US"/>
        </w:rPr>
        <w:t>a</w:t>
      </w:r>
      <w:r w:rsidRPr="00D731E5">
        <w:rPr>
          <w:w w:val="119"/>
          <w:lang w:val="en-US"/>
        </w:rPr>
        <w:t>t</w:t>
      </w:r>
      <w:r w:rsidRPr="00D731E5">
        <w:rPr>
          <w:spacing w:val="-1"/>
          <w:w w:val="98"/>
          <w:lang w:val="en-US"/>
        </w:rPr>
        <w:t>i</w:t>
      </w:r>
      <w:r w:rsidRPr="00D731E5">
        <w:rPr>
          <w:spacing w:val="-1"/>
          <w:w w:val="89"/>
          <w:lang w:val="en-US"/>
        </w:rPr>
        <w:t>o</w:t>
      </w:r>
      <w:r w:rsidRPr="00D731E5">
        <w:rPr>
          <w:spacing w:val="-6"/>
          <w:w w:val="91"/>
          <w:lang w:val="en-US"/>
        </w:rPr>
        <w:t>n</w:t>
      </w:r>
      <w:r w:rsidRPr="00D731E5">
        <w:rPr>
          <w:lang w:val="en-US"/>
        </w:rPr>
        <w:t>:</w:t>
      </w:r>
      <w:r w:rsidR="0033318D" w:rsidRPr="00D731E5">
        <w:rPr>
          <w:lang w:val="en-US"/>
        </w:rPr>
        <w:t xml:space="preserve"> </w:t>
      </w:r>
      <w:r w:rsidR="0033318D" w:rsidRPr="00D731E5">
        <w:rPr>
          <w:spacing w:val="17"/>
          <w:lang w:val="en-US"/>
        </w:rPr>
        <w:t>Landscape Studies Institute</w:t>
      </w:r>
      <w:r w:rsidR="00B71C8E" w:rsidRPr="00D731E5">
        <w:rPr>
          <w:spacing w:val="17"/>
          <w:lang w:val="en-US"/>
        </w:rPr>
        <w:t xml:space="preserve"> - Environment, land planning and housing ministry of Galicia</w:t>
      </w:r>
    </w:p>
    <w:p w:rsidR="00AB7561" w:rsidRPr="00D731E5" w:rsidRDefault="00DD782A">
      <w:pPr>
        <w:pStyle w:val="Plattetekst"/>
        <w:tabs>
          <w:tab w:val="left" w:pos="4898"/>
        </w:tabs>
        <w:spacing w:before="74" w:line="448" w:lineRule="auto"/>
        <w:ind w:left="3197" w:right="3561"/>
        <w:rPr>
          <w:lang w:val="en-US"/>
        </w:rPr>
      </w:pPr>
      <w:r w:rsidRPr="00D731E5">
        <w:rPr>
          <w:lang w:val="en-US"/>
        </w:rPr>
        <w:t>Other partner organisations involved (if relevant): Country:</w:t>
      </w:r>
      <w:r w:rsidRPr="00D731E5">
        <w:rPr>
          <w:lang w:val="en-US"/>
        </w:rPr>
        <w:tab/>
      </w:r>
      <w:r w:rsidR="004B41B2" w:rsidRPr="00D731E5">
        <w:rPr>
          <w:lang w:val="en-US"/>
        </w:rPr>
        <w:tab/>
      </w:r>
      <w:r w:rsidR="0033318D" w:rsidRPr="00D731E5">
        <w:rPr>
          <w:lang w:val="en-US"/>
        </w:rPr>
        <w:t>Spain</w:t>
      </w:r>
    </w:p>
    <w:p w:rsidR="00AB7561" w:rsidRPr="00C318F1" w:rsidRDefault="00DD782A">
      <w:pPr>
        <w:pStyle w:val="Plattetekst"/>
        <w:tabs>
          <w:tab w:val="left" w:pos="4898"/>
        </w:tabs>
        <w:ind w:left="3197"/>
        <w:rPr>
          <w:lang w:val="en-US"/>
        </w:rPr>
      </w:pPr>
      <w:r w:rsidRPr="00C318F1">
        <w:rPr>
          <w:w w:val="90"/>
          <w:lang w:val="en-US"/>
        </w:rPr>
        <w:t>NUTS2</w:t>
      </w:r>
      <w:r w:rsidRPr="00C318F1">
        <w:rPr>
          <w:spacing w:val="-32"/>
          <w:w w:val="90"/>
          <w:lang w:val="en-US"/>
        </w:rPr>
        <w:t xml:space="preserve"> </w:t>
      </w:r>
      <w:r w:rsidRPr="00C318F1">
        <w:rPr>
          <w:w w:val="90"/>
          <w:lang w:val="en-US"/>
        </w:rPr>
        <w:t>region:</w:t>
      </w:r>
      <w:r w:rsidRPr="00C318F1">
        <w:rPr>
          <w:w w:val="90"/>
          <w:lang w:val="en-US"/>
        </w:rPr>
        <w:tab/>
      </w:r>
      <w:r w:rsidR="00B71C8E" w:rsidRPr="00C318F1">
        <w:rPr>
          <w:w w:val="90"/>
          <w:lang w:val="en-US"/>
        </w:rPr>
        <w:t xml:space="preserve">   Galicia</w:t>
      </w:r>
    </w:p>
    <w:p w:rsidR="00AB7561" w:rsidRPr="00C318F1" w:rsidRDefault="00DD782A">
      <w:pPr>
        <w:pStyle w:val="Plattetekst"/>
        <w:tabs>
          <w:tab w:val="left" w:pos="4898"/>
        </w:tabs>
        <w:spacing w:before="200"/>
        <w:ind w:left="3197"/>
        <w:rPr>
          <w:lang w:val="en-US"/>
        </w:rPr>
      </w:pPr>
      <w:r w:rsidRPr="00C318F1">
        <w:rPr>
          <w:w w:val="95"/>
          <w:lang w:val="en-US"/>
        </w:rPr>
        <w:t>Contact</w:t>
      </w:r>
      <w:r w:rsidRPr="00C318F1">
        <w:rPr>
          <w:spacing w:val="-37"/>
          <w:w w:val="95"/>
          <w:lang w:val="en-US"/>
        </w:rPr>
        <w:t xml:space="preserve"> </w:t>
      </w:r>
      <w:r w:rsidRPr="00C318F1">
        <w:rPr>
          <w:w w:val="95"/>
          <w:lang w:val="en-US"/>
        </w:rPr>
        <w:t>person:</w:t>
      </w:r>
      <w:r w:rsidRPr="00C318F1">
        <w:rPr>
          <w:w w:val="95"/>
          <w:lang w:val="en-US"/>
        </w:rPr>
        <w:tab/>
      </w:r>
      <w:r w:rsidRPr="00C318F1">
        <w:rPr>
          <w:spacing w:val="3"/>
          <w:w w:val="90"/>
          <w:lang w:val="en-US"/>
        </w:rPr>
        <w:t xml:space="preserve"> </w:t>
      </w:r>
      <w:r w:rsidR="004B41B2" w:rsidRPr="00C318F1">
        <w:rPr>
          <w:spacing w:val="3"/>
          <w:w w:val="90"/>
          <w:lang w:val="en-US"/>
        </w:rPr>
        <w:tab/>
      </w:r>
      <w:r w:rsidR="0033318D" w:rsidRPr="00C318F1">
        <w:rPr>
          <w:spacing w:val="3"/>
          <w:w w:val="90"/>
          <w:lang w:val="en-US"/>
        </w:rPr>
        <w:t>José Marcial Díaz Manso</w:t>
      </w:r>
    </w:p>
    <w:p w:rsidR="00AB7561" w:rsidRPr="00D731E5" w:rsidRDefault="00DD782A">
      <w:pPr>
        <w:pStyle w:val="Plattetekst"/>
        <w:tabs>
          <w:tab w:val="left" w:pos="4898"/>
        </w:tabs>
        <w:spacing w:before="200"/>
        <w:ind w:left="3197"/>
        <w:rPr>
          <w:lang w:val="en-US"/>
        </w:rPr>
      </w:pPr>
      <w:r w:rsidRPr="00D731E5">
        <w:rPr>
          <w:w w:val="90"/>
          <w:lang w:val="en-US"/>
        </w:rPr>
        <w:t>Email</w:t>
      </w:r>
      <w:r w:rsidRPr="00D731E5">
        <w:rPr>
          <w:spacing w:val="-33"/>
          <w:w w:val="90"/>
          <w:lang w:val="en-US"/>
        </w:rPr>
        <w:t xml:space="preserve"> </w:t>
      </w:r>
      <w:r w:rsidRPr="00D731E5">
        <w:rPr>
          <w:w w:val="90"/>
          <w:lang w:val="en-US"/>
        </w:rPr>
        <w:t>address:</w:t>
      </w:r>
      <w:r w:rsidRPr="00D731E5">
        <w:rPr>
          <w:w w:val="90"/>
          <w:lang w:val="en-US"/>
        </w:rPr>
        <w:tab/>
      </w:r>
      <w:r w:rsidR="004B41B2" w:rsidRPr="00D731E5">
        <w:rPr>
          <w:w w:val="90"/>
          <w:lang w:val="en-US"/>
        </w:rPr>
        <w:tab/>
      </w:r>
      <w:r w:rsidR="0033318D" w:rsidRPr="00D731E5">
        <w:rPr>
          <w:w w:val="90"/>
          <w:lang w:val="en-US"/>
        </w:rPr>
        <w:t>jose.marcial.diaz.manso@xunta.gal</w:t>
      </w:r>
    </w:p>
    <w:p w:rsidR="00AB7561" w:rsidRPr="00D731E5" w:rsidRDefault="00DD782A">
      <w:pPr>
        <w:pStyle w:val="Plattetekst"/>
        <w:tabs>
          <w:tab w:val="left" w:pos="4898"/>
        </w:tabs>
        <w:spacing w:before="200"/>
        <w:ind w:left="3197"/>
        <w:rPr>
          <w:lang w:val="en-US"/>
        </w:rPr>
      </w:pPr>
      <w:r w:rsidRPr="00D731E5">
        <w:rPr>
          <w:w w:val="95"/>
          <w:lang w:val="en-US"/>
        </w:rPr>
        <w:t>Phone</w:t>
      </w:r>
      <w:r w:rsidRPr="00D731E5">
        <w:rPr>
          <w:spacing w:val="-39"/>
          <w:w w:val="95"/>
          <w:lang w:val="en-US"/>
        </w:rPr>
        <w:t xml:space="preserve"> </w:t>
      </w:r>
      <w:r w:rsidRPr="00D731E5">
        <w:rPr>
          <w:w w:val="95"/>
          <w:lang w:val="en-US"/>
        </w:rPr>
        <w:t>number:</w:t>
      </w:r>
      <w:r w:rsidRPr="00D731E5">
        <w:rPr>
          <w:w w:val="95"/>
          <w:lang w:val="en-US"/>
        </w:rPr>
        <w:tab/>
      </w:r>
      <w:r w:rsidR="004B41B2" w:rsidRPr="00D731E5">
        <w:rPr>
          <w:w w:val="95"/>
          <w:lang w:val="en-US"/>
        </w:rPr>
        <w:tab/>
        <w:t>+3</w:t>
      </w:r>
      <w:r w:rsidR="0033318D" w:rsidRPr="00D731E5">
        <w:rPr>
          <w:w w:val="95"/>
          <w:lang w:val="en-US"/>
        </w:rPr>
        <w:t>4 981 545848</w:t>
      </w:r>
      <w:r w:rsidR="00B71C8E" w:rsidRPr="00D731E5">
        <w:rPr>
          <w:w w:val="95"/>
          <w:lang w:val="en-US"/>
        </w:rPr>
        <w:t xml:space="preserve"> - + 34 630842565</w:t>
      </w:r>
    </w:p>
    <w:p w:rsidR="00AB7561" w:rsidRPr="00D731E5" w:rsidRDefault="00AB7561">
      <w:pPr>
        <w:pStyle w:val="Plattetekst"/>
        <w:rPr>
          <w:sz w:val="30"/>
          <w:lang w:val="en-US"/>
        </w:rPr>
      </w:pPr>
    </w:p>
    <w:p w:rsidR="00AB7561" w:rsidRPr="00D731E5" w:rsidRDefault="00AB7561">
      <w:pPr>
        <w:pStyle w:val="Plattetekst"/>
        <w:rPr>
          <w:sz w:val="35"/>
          <w:lang w:val="en-US"/>
        </w:rPr>
      </w:pPr>
    </w:p>
    <w:p w:rsidR="00AB7561" w:rsidRPr="00D731E5" w:rsidRDefault="00DD782A">
      <w:pPr>
        <w:pStyle w:val="Kop3"/>
        <w:ind w:left="3197"/>
        <w:rPr>
          <w:lang w:val="en-US"/>
        </w:rPr>
      </w:pPr>
      <w:r w:rsidRPr="00D731E5">
        <w:rPr>
          <w:lang w:val="en-US"/>
        </w:rPr>
        <w:t>Part II – Policy context</w:t>
      </w:r>
    </w:p>
    <w:p w:rsidR="00AB7561" w:rsidRPr="00D731E5" w:rsidRDefault="00DD782A">
      <w:pPr>
        <w:pStyle w:val="Plattetekst"/>
        <w:spacing w:before="74"/>
        <w:ind w:left="3197"/>
        <w:rPr>
          <w:lang w:val="en-US"/>
        </w:rPr>
      </w:pPr>
      <w:r w:rsidRPr="00D731E5">
        <w:rPr>
          <w:lang w:val="en-US"/>
        </w:rPr>
        <w:t>The Action Plan aims to impact:</w:t>
      </w:r>
    </w:p>
    <w:p w:rsidR="00AB7561" w:rsidRPr="00D731E5" w:rsidRDefault="00523320">
      <w:pPr>
        <w:pStyle w:val="Plattetekst"/>
        <w:spacing w:before="200" w:line="448" w:lineRule="auto"/>
        <w:ind w:left="3481" w:right="3561"/>
        <w:rPr>
          <w:lang w:val="en-US"/>
        </w:rPr>
      </w:pPr>
      <w:r w:rsidRPr="00D731E5">
        <w:rPr>
          <w:noProof/>
          <w:lang w:val="gl-ES" w:eastAsia="gl-ES" w:bidi="ar-SA"/>
        </w:rPr>
        <mc:AlternateContent>
          <mc:Choice Requires="wps">
            <w:drawing>
              <wp:anchor distT="0" distB="0" distL="114300" distR="114300" simplePos="0" relativeHeight="251650560" behindDoc="0" locked="0" layoutInCell="1" allowOverlap="1" wp14:anchorId="373050E8" wp14:editId="539C99BD">
                <wp:simplePos x="0" y="0"/>
                <wp:positionH relativeFrom="page">
                  <wp:posOffset>2444750</wp:posOffset>
                </wp:positionH>
                <wp:positionV relativeFrom="paragraph">
                  <wp:posOffset>165100</wp:posOffset>
                </wp:positionV>
                <wp:extent cx="95250" cy="95250"/>
                <wp:effectExtent l="0" t="0" r="6350" b="635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525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EDD" id="Rectangle 20" o:spid="_x0000_s1026" style="position:absolute;margin-left:192.5pt;margin-top:13pt;width:7.5pt;height: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" filled="f" strokecolor="#231f20" strokeweight="1pt">
                <v:path arrowok="t"/>
                <w10:wrap anchorx="page"/>
              </v:rect>
            </w:pict>
          </mc:Fallback>
        </mc:AlternateContent>
      </w:r>
      <w:r w:rsidRPr="00D731E5">
        <w:rPr>
          <w:noProof/>
          <w:lang w:val="gl-ES" w:eastAsia="gl-ES" w:bidi="ar-SA"/>
        </w:rPr>
        <mc:AlternateContent>
          <mc:Choice Requires="wps">
            <w:drawing>
              <wp:anchor distT="0" distB="0" distL="114300" distR="114300" simplePos="0" relativeHeight="251651584" behindDoc="0" locked="0" layoutInCell="1" allowOverlap="1" wp14:anchorId="01B6A3F5" wp14:editId="56BCA30D">
                <wp:simplePos x="0" y="0"/>
                <wp:positionH relativeFrom="page">
                  <wp:posOffset>2444750</wp:posOffset>
                </wp:positionH>
                <wp:positionV relativeFrom="paragraph">
                  <wp:posOffset>424180</wp:posOffset>
                </wp:positionV>
                <wp:extent cx="95250" cy="95250"/>
                <wp:effectExtent l="0" t="0" r="6350" b="635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525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27B01" id="Rectangle 19" o:spid="_x0000_s1026" style="position:absolute;margin-left:192.5pt;margin-top:33.4pt;width:7.5pt;height: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" filled="f" strokecolor="#231f20" strokeweight="1pt">
                <v:path arrowok="t"/>
                <w10:wrap anchorx="page"/>
              </v:rect>
            </w:pict>
          </mc:Fallback>
        </mc:AlternateContent>
      </w:r>
      <w:r w:rsidR="00DD782A" w:rsidRPr="00D731E5">
        <w:rPr>
          <w:w w:val="90"/>
          <w:lang w:val="en-US"/>
        </w:rPr>
        <w:t xml:space="preserve">Investment for Growth and Jobs programme </w:t>
      </w:r>
      <w:r w:rsidR="00DD782A" w:rsidRPr="00D731E5">
        <w:rPr>
          <w:w w:val="85"/>
          <w:lang w:val="en-US"/>
        </w:rPr>
        <w:t>European Territorial Cooperation programme</w:t>
      </w:r>
    </w:p>
    <w:p w:rsidR="00AB7561" w:rsidRPr="00D731E5" w:rsidRDefault="004B41B2" w:rsidP="004B41B2">
      <w:pPr>
        <w:pStyle w:val="Plattetekst"/>
        <w:spacing w:line="247" w:lineRule="exact"/>
        <w:ind w:left="3197"/>
        <w:rPr>
          <w:lang w:val="en-US"/>
        </w:rPr>
      </w:pPr>
      <w:r w:rsidRPr="00D731E5">
        <w:rPr>
          <w:noProof/>
          <w:lang w:val="gl-ES" w:eastAsia="gl-ES" w:bidi="ar-SA"/>
        </w:rPr>
        <mc:AlternateContent>
          <mc:Choice Requires="wps">
            <w:drawing>
              <wp:anchor distT="0" distB="0" distL="114300" distR="114300" simplePos="0" relativeHeight="251665920" behindDoc="0" locked="0" layoutInCell="1" allowOverlap="1" wp14:anchorId="1215732A" wp14:editId="5BEFC6C8">
                <wp:simplePos x="0" y="0"/>
                <wp:positionH relativeFrom="page">
                  <wp:posOffset>2447925</wp:posOffset>
                </wp:positionH>
                <wp:positionV relativeFrom="paragraph">
                  <wp:posOffset>35497</wp:posOffset>
                </wp:positionV>
                <wp:extent cx="97533" cy="113099"/>
                <wp:effectExtent l="0" t="0" r="17145" b="20320"/>
                <wp:wrapNone/>
                <wp:docPr id="4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7533" cy="113099"/>
                        </a:xfrm>
                        <a:prstGeom prst="rect">
                          <a:avLst/>
                        </a:prstGeom>
                        <a:solidFill>
                          <a:schemeClr val="tx1"/>
                        </a:solidFill>
                        <a:ln w="12700">
                          <a:solidFill>
                            <a:srgbClr val="231F2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7AA34" id="Rectangle 19" o:spid="_x0000_s1026" style="position:absolute;margin-left:192.75pt;margin-top:2.8pt;width:7.7pt;height:8.9pt;flip:x y;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" fillcolor="black [3213]" strokecolor="#231f20" strokeweight="1pt">
                <v:path arrowok="t"/>
                <w10:wrap anchorx="page"/>
              </v:rect>
            </w:pict>
          </mc:Fallback>
        </mc:AlternateContent>
      </w:r>
      <w:r w:rsidR="00DD782A" w:rsidRPr="00D731E5">
        <w:rPr>
          <w:rFonts w:ascii="Times New Roman"/>
          <w:spacing w:val="20"/>
          <w:lang w:val="en-US"/>
        </w:rPr>
        <w:t xml:space="preserve"> </w:t>
      </w:r>
      <w:r w:rsidRPr="00D731E5">
        <w:rPr>
          <w:rFonts w:ascii="Times New Roman"/>
          <w:spacing w:val="20"/>
          <w:lang w:val="en-US"/>
        </w:rPr>
        <w:t xml:space="preserve">   </w:t>
      </w:r>
      <w:r w:rsidR="00DD782A" w:rsidRPr="00D731E5">
        <w:rPr>
          <w:lang w:val="en-US"/>
        </w:rPr>
        <w:t>Other</w:t>
      </w:r>
      <w:r w:rsidR="00DD782A" w:rsidRPr="00D731E5">
        <w:rPr>
          <w:spacing w:val="-21"/>
          <w:lang w:val="en-US"/>
        </w:rPr>
        <w:t xml:space="preserve"> </w:t>
      </w:r>
      <w:r w:rsidR="00DD782A" w:rsidRPr="00D731E5">
        <w:rPr>
          <w:lang w:val="en-US"/>
        </w:rPr>
        <w:t>regional</w:t>
      </w:r>
      <w:r w:rsidR="00DD782A" w:rsidRPr="00D731E5">
        <w:rPr>
          <w:spacing w:val="-20"/>
          <w:lang w:val="en-US"/>
        </w:rPr>
        <w:t xml:space="preserve"> </w:t>
      </w:r>
      <w:r w:rsidR="00DD782A" w:rsidRPr="00D731E5">
        <w:rPr>
          <w:lang w:val="en-US"/>
        </w:rPr>
        <w:t>development</w:t>
      </w:r>
      <w:r w:rsidR="00DD782A" w:rsidRPr="00D731E5">
        <w:rPr>
          <w:spacing w:val="-21"/>
          <w:lang w:val="en-US"/>
        </w:rPr>
        <w:t xml:space="preserve"> </w:t>
      </w:r>
      <w:r w:rsidR="00DD782A" w:rsidRPr="00D731E5">
        <w:rPr>
          <w:lang w:val="en-US"/>
        </w:rPr>
        <w:t>policy</w:t>
      </w:r>
      <w:r w:rsidR="00DD782A" w:rsidRPr="00D731E5">
        <w:rPr>
          <w:spacing w:val="-20"/>
          <w:lang w:val="en-US"/>
        </w:rPr>
        <w:t xml:space="preserve"> </w:t>
      </w:r>
      <w:r w:rsidR="00DD782A" w:rsidRPr="00D731E5">
        <w:rPr>
          <w:lang w:val="en-US"/>
        </w:rPr>
        <w:t>instrument</w:t>
      </w:r>
    </w:p>
    <w:p w:rsidR="003B7F7A" w:rsidRDefault="00DD782A" w:rsidP="006C4560">
      <w:pPr>
        <w:pStyle w:val="Plattetekst"/>
        <w:spacing w:before="183" w:line="271" w:lineRule="auto"/>
        <w:ind w:left="3197" w:right="4546"/>
        <w:rPr>
          <w:w w:val="95"/>
          <w:lang w:val="en-US"/>
        </w:rPr>
      </w:pPr>
      <w:r w:rsidRPr="00D731E5">
        <w:rPr>
          <w:w w:val="95"/>
          <w:lang w:val="en-US"/>
        </w:rPr>
        <w:t xml:space="preserve">Name of the policy instrument addressed: </w:t>
      </w:r>
    </w:p>
    <w:p w:rsidR="00BA437E" w:rsidRDefault="00BA437E" w:rsidP="006C4560">
      <w:pPr>
        <w:pStyle w:val="Plattetekst"/>
        <w:spacing w:before="183" w:line="271" w:lineRule="auto"/>
        <w:ind w:left="3197" w:right="4546"/>
        <w:rPr>
          <w:w w:val="95"/>
          <w:lang w:val="en-US"/>
        </w:rPr>
      </w:pPr>
    </w:p>
    <w:p w:rsidR="00BA437E" w:rsidRPr="00BA437E" w:rsidRDefault="00B602AE" w:rsidP="00BA437E">
      <w:pPr>
        <w:pStyle w:val="Plattetekst"/>
        <w:spacing w:before="183" w:line="271" w:lineRule="auto"/>
        <w:ind w:left="3197" w:right="4546"/>
        <w:rPr>
          <w:i/>
          <w:w w:val="95"/>
          <w:lang w:val="en-US"/>
        </w:rPr>
      </w:pPr>
      <w:r w:rsidRPr="00BA437E">
        <w:rPr>
          <w:i/>
          <w:w w:val="95"/>
          <w:lang w:val="en-US"/>
        </w:rPr>
        <w:t>Galicia</w:t>
      </w:r>
      <w:r>
        <w:rPr>
          <w:i/>
          <w:w w:val="95"/>
          <w:lang w:val="en-US"/>
        </w:rPr>
        <w:t>n</w:t>
      </w:r>
      <w:r w:rsidRPr="00BA437E">
        <w:rPr>
          <w:i/>
          <w:w w:val="95"/>
          <w:lang w:val="en-US"/>
        </w:rPr>
        <w:t xml:space="preserve"> </w:t>
      </w:r>
      <w:r>
        <w:rPr>
          <w:i/>
          <w:w w:val="95"/>
          <w:lang w:val="en-US"/>
        </w:rPr>
        <w:t>l</w:t>
      </w:r>
      <w:r w:rsidR="00BA437E" w:rsidRPr="00BA437E">
        <w:rPr>
          <w:i/>
          <w:w w:val="95"/>
          <w:lang w:val="en-US"/>
        </w:rPr>
        <w:t xml:space="preserve">andscape </w:t>
      </w:r>
      <w:r>
        <w:rPr>
          <w:i/>
          <w:w w:val="95"/>
          <w:lang w:val="en-US"/>
        </w:rPr>
        <w:t>p</w:t>
      </w:r>
      <w:r w:rsidR="00BA437E" w:rsidRPr="00BA437E">
        <w:rPr>
          <w:i/>
          <w:w w:val="95"/>
          <w:lang w:val="en-US"/>
        </w:rPr>
        <w:t xml:space="preserve">rotected </w:t>
      </w:r>
      <w:r>
        <w:rPr>
          <w:i/>
          <w:w w:val="95"/>
          <w:lang w:val="en-US"/>
        </w:rPr>
        <w:t>a</w:t>
      </w:r>
      <w:r w:rsidR="00BA437E" w:rsidRPr="00BA437E">
        <w:rPr>
          <w:i/>
          <w:w w:val="95"/>
          <w:lang w:val="en-US"/>
        </w:rPr>
        <w:t xml:space="preserve">ct </w:t>
      </w:r>
    </w:p>
    <w:p w:rsidR="00A10B15" w:rsidRPr="00BA437E" w:rsidRDefault="0033318D" w:rsidP="006C4560">
      <w:pPr>
        <w:pStyle w:val="Plattetekst"/>
        <w:spacing w:before="183" w:line="271" w:lineRule="auto"/>
        <w:ind w:left="3197" w:right="4546"/>
        <w:rPr>
          <w:i/>
          <w:w w:val="95"/>
          <w:lang w:val="en-US"/>
        </w:rPr>
      </w:pPr>
      <w:r w:rsidRPr="00BA437E">
        <w:rPr>
          <w:i/>
          <w:w w:val="95"/>
          <w:lang w:val="en-US"/>
        </w:rPr>
        <w:t xml:space="preserve">Galician ERDF </w:t>
      </w:r>
      <w:r w:rsidR="00BA437E" w:rsidRPr="00BA437E">
        <w:rPr>
          <w:i/>
          <w:w w:val="95"/>
          <w:lang w:val="en-US"/>
        </w:rPr>
        <w:t xml:space="preserve">/ EAFRD </w:t>
      </w:r>
      <w:r w:rsidR="001B023D" w:rsidRPr="00BA437E">
        <w:rPr>
          <w:i/>
          <w:w w:val="95"/>
          <w:lang w:val="en-US"/>
        </w:rPr>
        <w:t xml:space="preserve">funds </w:t>
      </w:r>
    </w:p>
    <w:p w:rsidR="00BA437E" w:rsidRPr="00BA437E" w:rsidRDefault="00B602AE" w:rsidP="00BA437E">
      <w:pPr>
        <w:pStyle w:val="Plattetekst"/>
        <w:spacing w:before="183" w:line="271" w:lineRule="auto"/>
        <w:ind w:left="3197" w:right="4546"/>
        <w:rPr>
          <w:i/>
          <w:w w:val="95"/>
          <w:lang w:val="en-US"/>
        </w:rPr>
      </w:pPr>
      <w:r w:rsidRPr="00BA437E">
        <w:rPr>
          <w:i/>
          <w:w w:val="95"/>
          <w:lang w:val="en-US"/>
        </w:rPr>
        <w:t xml:space="preserve">Galician </w:t>
      </w:r>
      <w:r>
        <w:rPr>
          <w:i/>
          <w:w w:val="95"/>
          <w:lang w:val="en-US"/>
        </w:rPr>
        <w:t>g</w:t>
      </w:r>
      <w:r w:rsidR="00BA437E" w:rsidRPr="00BA437E">
        <w:rPr>
          <w:i/>
          <w:w w:val="95"/>
          <w:lang w:val="en-US"/>
        </w:rPr>
        <w:t>reen infrastructur</w:t>
      </w:r>
      <w:r w:rsidR="00254ED2">
        <w:rPr>
          <w:i/>
          <w:w w:val="95"/>
          <w:lang w:val="en-US"/>
        </w:rPr>
        <w:t>e</w:t>
      </w:r>
      <w:r w:rsidR="00BA437E" w:rsidRPr="00BA437E">
        <w:rPr>
          <w:i/>
          <w:w w:val="95"/>
          <w:lang w:val="en-US"/>
        </w:rPr>
        <w:t xml:space="preserve"> strategy</w:t>
      </w:r>
    </w:p>
    <w:p w:rsidR="00BA437E" w:rsidRPr="00BA437E" w:rsidRDefault="00B602AE" w:rsidP="00BA437E">
      <w:pPr>
        <w:pStyle w:val="Plattetekst"/>
        <w:spacing w:before="183" w:line="271" w:lineRule="auto"/>
        <w:ind w:left="3197" w:right="3190"/>
        <w:rPr>
          <w:i/>
          <w:w w:val="95"/>
          <w:lang w:val="en-US"/>
        </w:rPr>
      </w:pPr>
      <w:r w:rsidRPr="00BA437E">
        <w:rPr>
          <w:i/>
          <w:w w:val="95"/>
          <w:lang w:val="en-US"/>
        </w:rPr>
        <w:t>Galician</w:t>
      </w:r>
      <w:r>
        <w:rPr>
          <w:i/>
          <w:w w:val="95"/>
          <w:lang w:val="en-US"/>
        </w:rPr>
        <w:t xml:space="preserve"> Climate chan</w:t>
      </w:r>
      <w:r w:rsidR="00BA437E" w:rsidRPr="00BA437E">
        <w:rPr>
          <w:i/>
          <w:w w:val="95"/>
          <w:lang w:val="en-US"/>
        </w:rPr>
        <w:t>ge and energy strategy 2050</w:t>
      </w:r>
    </w:p>
    <w:p w:rsidR="006C4560" w:rsidRPr="00D731E5" w:rsidRDefault="006C4560">
      <w:pPr>
        <w:pStyle w:val="Plattetekst"/>
        <w:spacing w:before="183" w:line="271" w:lineRule="auto"/>
        <w:ind w:left="3197" w:right="4546"/>
        <w:rPr>
          <w:w w:val="95"/>
          <w:lang w:val="en-US"/>
        </w:rPr>
      </w:pPr>
    </w:p>
    <w:p w:rsidR="00AB7561" w:rsidRPr="00D731E5" w:rsidRDefault="00AB7561">
      <w:pPr>
        <w:pStyle w:val="Plattetekst"/>
        <w:rPr>
          <w:lang w:val="en-US"/>
        </w:rPr>
      </w:pPr>
    </w:p>
    <w:p w:rsidR="00AB7561" w:rsidRPr="00D731E5" w:rsidRDefault="00C53493" w:rsidP="00BA437E">
      <w:pPr>
        <w:pStyle w:val="Plattetekst"/>
        <w:tabs>
          <w:tab w:val="left" w:pos="3174"/>
        </w:tabs>
        <w:rPr>
          <w:lang w:val="en-US"/>
        </w:rPr>
      </w:pPr>
      <w:r w:rsidRPr="00D731E5">
        <w:rPr>
          <w:lang w:val="en-US"/>
        </w:rPr>
        <w:tab/>
      </w:r>
    </w:p>
    <w:p w:rsidR="00AB7561" w:rsidRPr="00D731E5" w:rsidRDefault="00AB7561">
      <w:pPr>
        <w:pStyle w:val="Plattetekst"/>
        <w:rPr>
          <w:lang w:val="en-US"/>
        </w:rPr>
      </w:pPr>
    </w:p>
    <w:p w:rsidR="00AB7561" w:rsidRPr="00D731E5" w:rsidRDefault="00AB7561">
      <w:pPr>
        <w:pStyle w:val="Plattetekst"/>
        <w:rPr>
          <w:lang w:val="en-US"/>
        </w:rPr>
      </w:pPr>
    </w:p>
    <w:p w:rsidR="00AB7561" w:rsidRPr="00D731E5" w:rsidRDefault="00AB7561">
      <w:pPr>
        <w:pStyle w:val="Plattetekst"/>
        <w:rPr>
          <w:lang w:val="en-US"/>
        </w:rPr>
      </w:pPr>
    </w:p>
    <w:p w:rsidR="00A146F9" w:rsidRPr="00D731E5" w:rsidRDefault="00A146F9">
      <w:pPr>
        <w:pStyle w:val="Plattetekst"/>
        <w:rPr>
          <w:lang w:val="en-US"/>
        </w:rPr>
      </w:pPr>
    </w:p>
    <w:p w:rsidR="00AB7561" w:rsidRPr="00D731E5" w:rsidRDefault="00AB7561">
      <w:pPr>
        <w:pStyle w:val="Plattetekst"/>
        <w:spacing w:before="7"/>
        <w:rPr>
          <w:sz w:val="14"/>
          <w:lang w:val="en-US"/>
        </w:rPr>
      </w:pPr>
    </w:p>
    <w:p w:rsidR="00AB7561" w:rsidRPr="00D731E5" w:rsidRDefault="00AB7561">
      <w:pPr>
        <w:pStyle w:val="Plattetekst"/>
        <w:spacing w:before="7"/>
        <w:rPr>
          <w:sz w:val="13"/>
          <w:lang w:val="en-US"/>
        </w:rPr>
      </w:pPr>
    </w:p>
    <w:p w:rsidR="004B41B2" w:rsidRPr="00D731E5" w:rsidRDefault="004B41B2">
      <w:pPr>
        <w:pStyle w:val="Plattetekst"/>
        <w:spacing w:before="7"/>
        <w:rPr>
          <w:sz w:val="13"/>
          <w:lang w:val="en-US"/>
        </w:rPr>
      </w:pPr>
    </w:p>
    <w:p w:rsidR="004B41B2" w:rsidRPr="00D731E5" w:rsidRDefault="004B41B2" w:rsidP="004B41B2">
      <w:pPr>
        <w:pStyle w:val="Plattetekst"/>
        <w:spacing w:before="7"/>
        <w:jc w:val="center"/>
        <w:rPr>
          <w:sz w:val="13"/>
        </w:rPr>
      </w:pPr>
      <w:r w:rsidRPr="00D731E5">
        <w:rPr>
          <w:noProof/>
          <w:sz w:val="13"/>
          <w:lang w:val="gl-ES" w:eastAsia="gl-ES" w:bidi="ar-SA"/>
        </w:rPr>
        <w:drawing>
          <wp:inline distT="0" distB="0" distL="0" distR="0" wp14:anchorId="792A4FE3" wp14:editId="6747C00F">
            <wp:extent cx="1323843" cy="94369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IOGOV_CMYK_EU_FLAG.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985" cy="950927"/>
                    </a:xfrm>
                    <a:prstGeom prst="rect">
                      <a:avLst/>
                    </a:prstGeom>
                  </pic:spPr>
                </pic:pic>
              </a:graphicData>
            </a:graphic>
          </wp:inline>
        </w:drawing>
      </w:r>
    </w:p>
    <w:p w:rsidR="00AB7561" w:rsidRPr="00D731E5" w:rsidRDefault="00DD782A">
      <w:pPr>
        <w:pStyle w:val="Plattetekst"/>
        <w:spacing w:before="153"/>
        <w:ind w:left="2625" w:right="2965"/>
        <w:jc w:val="center"/>
        <w:rPr>
          <w:lang w:val="en-US"/>
        </w:rPr>
      </w:pPr>
      <w:r w:rsidRPr="00D731E5">
        <w:rPr>
          <w:lang w:val="en-US"/>
        </w:rPr>
        <w:t>This action plan has been developed with the support of</w:t>
      </w:r>
    </w:p>
    <w:p w:rsidR="00AB7561" w:rsidRPr="00D731E5" w:rsidRDefault="00DD782A">
      <w:pPr>
        <w:pStyle w:val="Plattetekst"/>
        <w:spacing w:before="10"/>
        <w:ind w:left="2625" w:right="2965"/>
        <w:jc w:val="center"/>
        <w:rPr>
          <w:lang w:val="en-US"/>
        </w:rPr>
      </w:pPr>
      <w:r w:rsidRPr="00D731E5">
        <w:rPr>
          <w:w w:val="95"/>
          <w:lang w:val="en-US"/>
        </w:rPr>
        <w:t xml:space="preserve">the European Union through Interreg Project </w:t>
      </w:r>
      <w:r w:rsidR="004B41B2" w:rsidRPr="00D731E5">
        <w:rPr>
          <w:w w:val="95"/>
          <w:lang w:val="en-US"/>
        </w:rPr>
        <w:t>BIOGOV</w:t>
      </w:r>
      <w:r w:rsidRPr="00D731E5">
        <w:rPr>
          <w:w w:val="95"/>
          <w:lang w:val="en-US"/>
        </w:rPr>
        <w:t xml:space="preserve"> 201</w:t>
      </w:r>
      <w:r w:rsidR="004B41B2" w:rsidRPr="00D731E5">
        <w:rPr>
          <w:w w:val="95"/>
          <w:lang w:val="en-US"/>
        </w:rPr>
        <w:t>8</w:t>
      </w:r>
      <w:r w:rsidRPr="00D731E5">
        <w:rPr>
          <w:w w:val="95"/>
          <w:lang w:val="en-US"/>
        </w:rPr>
        <w:t>-20</w:t>
      </w:r>
      <w:r w:rsidR="004B41B2" w:rsidRPr="00D731E5">
        <w:rPr>
          <w:w w:val="95"/>
          <w:lang w:val="en-US"/>
        </w:rPr>
        <w:t>2</w:t>
      </w:r>
      <w:r w:rsidR="00743AA8">
        <w:rPr>
          <w:w w:val="95"/>
          <w:lang w:val="en-US"/>
        </w:rPr>
        <w:t>2</w:t>
      </w:r>
      <w:r w:rsidRPr="00D731E5">
        <w:rPr>
          <w:w w:val="95"/>
          <w:lang w:val="en-US"/>
        </w:rPr>
        <w:t>.</w:t>
      </w:r>
    </w:p>
    <w:p w:rsidR="00AB7561" w:rsidRPr="00D731E5" w:rsidRDefault="00AB7561">
      <w:pPr>
        <w:jc w:val="center"/>
        <w:rPr>
          <w:lang w:val="en-US"/>
        </w:rPr>
        <w:sectPr w:rsidR="00AB7561" w:rsidRPr="00D731E5">
          <w:pgSz w:w="11910" w:h="16840"/>
          <w:pgMar w:top="1580" w:right="0" w:bottom="280" w:left="640" w:header="720" w:footer="720" w:gutter="0"/>
          <w:cols w:space="720"/>
        </w:sectPr>
      </w:pPr>
    </w:p>
    <w:p w:rsidR="00DB43BE" w:rsidRPr="00077DAA" w:rsidRDefault="00DB43BE" w:rsidP="00DB43BE">
      <w:pPr>
        <w:spacing w:line="273" w:lineRule="auto"/>
        <w:jc w:val="both"/>
        <w:rPr>
          <w:b/>
          <w:sz w:val="72"/>
          <w:szCs w:val="72"/>
          <w:lang w:val="en-GB"/>
        </w:rPr>
      </w:pPr>
      <w:r w:rsidRPr="00077DAA">
        <w:rPr>
          <w:b/>
          <w:sz w:val="72"/>
          <w:szCs w:val="72"/>
          <w:lang w:val="en-GB"/>
        </w:rPr>
        <w:lastRenderedPageBreak/>
        <w:t>Biodiversity governance</w:t>
      </w:r>
    </w:p>
    <w:p w:rsidR="00DB43BE" w:rsidRPr="00077DAA" w:rsidRDefault="00DB43BE" w:rsidP="00DB43BE">
      <w:pPr>
        <w:spacing w:line="273" w:lineRule="auto"/>
        <w:jc w:val="both"/>
        <w:rPr>
          <w:b/>
          <w:sz w:val="26"/>
          <w:lang w:val="en-GB"/>
        </w:rPr>
      </w:pPr>
    </w:p>
    <w:p w:rsidR="00DB43BE" w:rsidRPr="00077DAA" w:rsidRDefault="00DB43BE" w:rsidP="00DB43BE">
      <w:pPr>
        <w:spacing w:line="273" w:lineRule="auto"/>
        <w:jc w:val="both"/>
        <w:rPr>
          <w:rFonts w:asciiTheme="majorHAnsi" w:hAnsiTheme="majorHAnsi"/>
          <w:b/>
          <w:sz w:val="24"/>
          <w:szCs w:val="24"/>
          <w:lang w:val="en-GB"/>
        </w:rPr>
      </w:pPr>
      <w:r w:rsidRPr="00077DAA">
        <w:rPr>
          <w:rFonts w:asciiTheme="majorHAnsi" w:hAnsiTheme="majorHAnsi"/>
          <w:b/>
          <w:sz w:val="24"/>
          <w:szCs w:val="24"/>
          <w:lang w:val="en-GB"/>
        </w:rPr>
        <w:t xml:space="preserve">Improving regional policies for </w:t>
      </w:r>
      <w:r w:rsidR="00BA437E" w:rsidRPr="00077DAA">
        <w:rPr>
          <w:rFonts w:asciiTheme="majorHAnsi" w:hAnsiTheme="majorHAnsi"/>
          <w:b/>
          <w:sz w:val="24"/>
          <w:szCs w:val="24"/>
          <w:lang w:val="en-GB"/>
        </w:rPr>
        <w:t>nature</w:t>
      </w:r>
      <w:r w:rsidRPr="00077DAA">
        <w:rPr>
          <w:rFonts w:asciiTheme="majorHAnsi" w:hAnsiTheme="majorHAnsi"/>
          <w:b/>
          <w:sz w:val="24"/>
          <w:szCs w:val="24"/>
          <w:lang w:val="en-GB"/>
        </w:rPr>
        <w:t xml:space="preserve"> conservation </w:t>
      </w:r>
      <w:r w:rsidR="00BA437E" w:rsidRPr="00077DAA">
        <w:rPr>
          <w:rFonts w:asciiTheme="majorHAnsi" w:hAnsiTheme="majorHAnsi"/>
          <w:b/>
          <w:sz w:val="24"/>
          <w:szCs w:val="24"/>
          <w:lang w:val="en-GB"/>
        </w:rPr>
        <w:t xml:space="preserve">and </w:t>
      </w:r>
      <w:r w:rsidRPr="00077DAA">
        <w:rPr>
          <w:rFonts w:asciiTheme="majorHAnsi" w:hAnsiTheme="majorHAnsi"/>
          <w:b/>
          <w:sz w:val="24"/>
          <w:szCs w:val="24"/>
          <w:lang w:val="en-GB"/>
        </w:rPr>
        <w:t xml:space="preserve">cultural heritage through participatory processes between </w:t>
      </w:r>
      <w:r w:rsidR="00BA437E" w:rsidRPr="00077DAA">
        <w:rPr>
          <w:rFonts w:asciiTheme="majorHAnsi" w:hAnsiTheme="majorHAnsi"/>
          <w:b/>
          <w:sz w:val="24"/>
          <w:szCs w:val="24"/>
          <w:lang w:val="en-GB"/>
        </w:rPr>
        <w:t>multistakeholder partnership</w:t>
      </w:r>
      <w:r w:rsidRPr="00077DAA">
        <w:rPr>
          <w:rFonts w:asciiTheme="majorHAnsi" w:hAnsiTheme="majorHAnsi"/>
          <w:b/>
          <w:sz w:val="24"/>
          <w:szCs w:val="24"/>
          <w:lang w:val="en-GB"/>
        </w:rPr>
        <w:t xml:space="preserve"> and international learning</w:t>
      </w:r>
    </w:p>
    <w:p w:rsidR="00DB43BE" w:rsidRPr="00077DAA" w:rsidRDefault="00DB43BE" w:rsidP="00DB43BE">
      <w:pPr>
        <w:spacing w:line="273" w:lineRule="auto"/>
        <w:jc w:val="both"/>
        <w:rPr>
          <w:rFonts w:asciiTheme="majorHAnsi" w:hAnsiTheme="majorHAnsi"/>
          <w:sz w:val="24"/>
          <w:szCs w:val="24"/>
          <w:lang w:val="en-GB"/>
        </w:rPr>
      </w:pPr>
    </w:p>
    <w:p w:rsidR="00DB43BE" w:rsidRPr="00077DAA" w:rsidRDefault="00DB43BE" w:rsidP="00DB43BE">
      <w:pPr>
        <w:spacing w:line="273" w:lineRule="auto"/>
        <w:jc w:val="both"/>
        <w:rPr>
          <w:rFonts w:asciiTheme="majorHAnsi" w:hAnsiTheme="majorHAnsi"/>
          <w:sz w:val="24"/>
          <w:szCs w:val="24"/>
          <w:lang w:val="en-GB"/>
        </w:rPr>
      </w:pPr>
      <w:r w:rsidRPr="00077DAA">
        <w:rPr>
          <w:rFonts w:asciiTheme="majorHAnsi" w:hAnsiTheme="majorHAnsi"/>
          <w:sz w:val="24"/>
          <w:szCs w:val="24"/>
          <w:lang w:val="en-GB"/>
        </w:rPr>
        <w:t>Galician society has as one of its main objectives the fight against climate change</w:t>
      </w:r>
      <w:r w:rsidR="004169B5" w:rsidRPr="00077DAA">
        <w:rPr>
          <w:rFonts w:asciiTheme="majorHAnsi" w:hAnsiTheme="majorHAnsi"/>
          <w:sz w:val="24"/>
          <w:szCs w:val="24"/>
          <w:lang w:val="en-GB"/>
        </w:rPr>
        <w:t>. It is a</w:t>
      </w:r>
      <w:r w:rsidRPr="00077DAA">
        <w:rPr>
          <w:rFonts w:asciiTheme="majorHAnsi" w:hAnsiTheme="majorHAnsi"/>
          <w:sz w:val="24"/>
          <w:szCs w:val="24"/>
          <w:lang w:val="en-GB"/>
        </w:rPr>
        <w:t xml:space="preserve"> global phenomenon we </w:t>
      </w:r>
      <w:r w:rsidR="00254ED2" w:rsidRPr="00077DAA">
        <w:rPr>
          <w:rFonts w:asciiTheme="majorHAnsi" w:hAnsiTheme="majorHAnsi"/>
          <w:sz w:val="24"/>
          <w:szCs w:val="24"/>
          <w:lang w:val="en-GB"/>
        </w:rPr>
        <w:t>cannot</w:t>
      </w:r>
      <w:r w:rsidRPr="00077DAA">
        <w:rPr>
          <w:rFonts w:asciiTheme="majorHAnsi" w:hAnsiTheme="majorHAnsi"/>
          <w:sz w:val="24"/>
          <w:szCs w:val="24"/>
          <w:lang w:val="en-GB"/>
        </w:rPr>
        <w:t xml:space="preserve"> turn our backs</w:t>
      </w:r>
      <w:r w:rsidR="00BA437E" w:rsidRPr="00077DAA">
        <w:rPr>
          <w:rFonts w:asciiTheme="majorHAnsi" w:hAnsiTheme="majorHAnsi"/>
          <w:sz w:val="24"/>
          <w:szCs w:val="24"/>
          <w:lang w:val="en-GB"/>
        </w:rPr>
        <w:t>. In</w:t>
      </w:r>
      <w:r w:rsidRPr="00077DAA">
        <w:rPr>
          <w:rFonts w:asciiTheme="majorHAnsi" w:hAnsiTheme="majorHAnsi"/>
          <w:sz w:val="24"/>
          <w:szCs w:val="24"/>
          <w:lang w:val="en-GB"/>
        </w:rPr>
        <w:t xml:space="preserve"> Galicia </w:t>
      </w:r>
      <w:r w:rsidR="004169B5" w:rsidRPr="00077DAA">
        <w:rPr>
          <w:rFonts w:asciiTheme="majorHAnsi" w:hAnsiTheme="majorHAnsi"/>
          <w:sz w:val="24"/>
          <w:szCs w:val="24"/>
          <w:lang w:val="en-GB"/>
        </w:rPr>
        <w:t xml:space="preserve">it </w:t>
      </w:r>
      <w:r w:rsidRPr="00077DAA">
        <w:rPr>
          <w:rFonts w:asciiTheme="majorHAnsi" w:hAnsiTheme="majorHAnsi"/>
          <w:sz w:val="24"/>
          <w:szCs w:val="24"/>
          <w:lang w:val="en-GB"/>
        </w:rPr>
        <w:t>c</w:t>
      </w:r>
      <w:r w:rsidR="00654F7A" w:rsidRPr="00077DAA">
        <w:rPr>
          <w:rFonts w:asciiTheme="majorHAnsi" w:hAnsiTheme="majorHAnsi"/>
          <w:sz w:val="24"/>
          <w:szCs w:val="24"/>
          <w:lang w:val="en-GB"/>
        </w:rPr>
        <w:t>ould</w:t>
      </w:r>
      <w:r w:rsidRPr="00077DAA">
        <w:rPr>
          <w:rFonts w:asciiTheme="majorHAnsi" w:hAnsiTheme="majorHAnsi"/>
          <w:sz w:val="24"/>
          <w:szCs w:val="24"/>
          <w:lang w:val="en-GB"/>
        </w:rPr>
        <w:t xml:space="preserve"> become more problematic if we do not eradicate forest fires </w:t>
      </w:r>
      <w:r w:rsidR="004169B5" w:rsidRPr="00077DAA">
        <w:rPr>
          <w:rFonts w:asciiTheme="majorHAnsi" w:hAnsiTheme="majorHAnsi"/>
          <w:sz w:val="24"/>
          <w:szCs w:val="24"/>
          <w:lang w:val="en-GB"/>
        </w:rPr>
        <w:t>occurrence due</w:t>
      </w:r>
      <w:r w:rsidR="00654F7A" w:rsidRPr="00077DAA">
        <w:rPr>
          <w:rFonts w:asciiTheme="majorHAnsi" w:hAnsiTheme="majorHAnsi"/>
          <w:sz w:val="24"/>
          <w:szCs w:val="24"/>
          <w:lang w:val="en-GB"/>
        </w:rPr>
        <w:t xml:space="preserve"> to,</w:t>
      </w:r>
      <w:r w:rsidR="004169B5" w:rsidRPr="00077DAA">
        <w:rPr>
          <w:rFonts w:asciiTheme="majorHAnsi" w:hAnsiTheme="majorHAnsi"/>
          <w:sz w:val="24"/>
          <w:szCs w:val="24"/>
          <w:lang w:val="en-GB"/>
        </w:rPr>
        <w:t xml:space="preserve"> </w:t>
      </w:r>
      <w:r w:rsidRPr="00077DAA">
        <w:rPr>
          <w:rFonts w:asciiTheme="majorHAnsi" w:hAnsiTheme="majorHAnsi"/>
          <w:sz w:val="24"/>
          <w:szCs w:val="24"/>
          <w:lang w:val="en-GB"/>
        </w:rPr>
        <w:t>among other causes</w:t>
      </w:r>
      <w:r w:rsidR="00654F7A" w:rsidRPr="00077DAA">
        <w:rPr>
          <w:rFonts w:asciiTheme="majorHAnsi" w:hAnsiTheme="majorHAnsi"/>
          <w:sz w:val="24"/>
          <w:szCs w:val="24"/>
          <w:lang w:val="en-GB"/>
        </w:rPr>
        <w:t>,</w:t>
      </w:r>
      <w:r w:rsidR="004169B5" w:rsidRPr="00077DAA">
        <w:rPr>
          <w:rFonts w:asciiTheme="majorHAnsi" w:hAnsiTheme="majorHAnsi"/>
          <w:sz w:val="24"/>
          <w:szCs w:val="24"/>
          <w:lang w:val="en-GB"/>
        </w:rPr>
        <w:t xml:space="preserve"> </w:t>
      </w:r>
      <w:r w:rsidRPr="00077DAA">
        <w:rPr>
          <w:rFonts w:asciiTheme="majorHAnsi" w:hAnsiTheme="majorHAnsi"/>
          <w:sz w:val="24"/>
          <w:szCs w:val="24"/>
          <w:lang w:val="en-GB"/>
        </w:rPr>
        <w:t>the abandon of the countryside.</w:t>
      </w:r>
    </w:p>
    <w:p w:rsidR="00DB43BE" w:rsidRPr="00077DAA" w:rsidRDefault="00DB43BE" w:rsidP="00DB43BE">
      <w:pPr>
        <w:spacing w:line="273" w:lineRule="auto"/>
        <w:jc w:val="both"/>
        <w:rPr>
          <w:rFonts w:asciiTheme="majorHAnsi" w:hAnsiTheme="majorHAnsi"/>
          <w:sz w:val="24"/>
          <w:szCs w:val="24"/>
          <w:lang w:val="en-GB"/>
        </w:rPr>
      </w:pPr>
    </w:p>
    <w:p w:rsidR="00DB43BE" w:rsidRPr="00077DAA" w:rsidRDefault="00DB43BE" w:rsidP="00DB43BE">
      <w:pPr>
        <w:spacing w:line="273" w:lineRule="auto"/>
        <w:jc w:val="both"/>
        <w:rPr>
          <w:rFonts w:asciiTheme="majorHAnsi" w:hAnsiTheme="majorHAnsi"/>
          <w:sz w:val="24"/>
          <w:szCs w:val="24"/>
          <w:lang w:val="en-GB"/>
        </w:rPr>
      </w:pPr>
      <w:r w:rsidRPr="00077DAA">
        <w:rPr>
          <w:rFonts w:asciiTheme="majorHAnsi" w:hAnsiTheme="majorHAnsi"/>
          <w:sz w:val="24"/>
          <w:szCs w:val="24"/>
          <w:lang w:val="en-GB"/>
        </w:rPr>
        <w:t xml:space="preserve">Galician government </w:t>
      </w:r>
      <w:r w:rsidR="004169B5" w:rsidRPr="00077DAA">
        <w:rPr>
          <w:rFonts w:asciiTheme="majorHAnsi" w:hAnsiTheme="majorHAnsi"/>
          <w:sz w:val="24"/>
          <w:szCs w:val="24"/>
          <w:lang w:val="en-GB"/>
        </w:rPr>
        <w:t xml:space="preserve">proposal </w:t>
      </w:r>
      <w:r w:rsidRPr="00077DAA">
        <w:rPr>
          <w:rFonts w:asciiTheme="majorHAnsi" w:hAnsiTheme="majorHAnsi"/>
          <w:sz w:val="24"/>
          <w:szCs w:val="24"/>
          <w:lang w:val="en-GB"/>
        </w:rPr>
        <w:t>to mitigate the effects of climate change is the Galician Strategy for Climate Change and Energy 2050 to which the BioGov project aims to contribute.</w:t>
      </w:r>
      <w:r w:rsidR="00077DAA" w:rsidRPr="00077DAA">
        <w:rPr>
          <w:rFonts w:asciiTheme="majorHAnsi" w:hAnsiTheme="majorHAnsi"/>
          <w:sz w:val="24"/>
          <w:szCs w:val="24"/>
          <w:lang w:val="en-GB"/>
        </w:rPr>
        <w:t xml:space="preserve"> </w:t>
      </w:r>
    </w:p>
    <w:p w:rsidR="00DB43BE" w:rsidRPr="00077DAA" w:rsidRDefault="00DB43BE" w:rsidP="00DB43BE">
      <w:pPr>
        <w:spacing w:line="273" w:lineRule="auto"/>
        <w:jc w:val="both"/>
        <w:rPr>
          <w:rFonts w:asciiTheme="majorHAnsi" w:hAnsiTheme="majorHAnsi"/>
          <w:sz w:val="24"/>
          <w:szCs w:val="24"/>
          <w:lang w:val="en-GB"/>
        </w:rPr>
      </w:pPr>
      <w:r w:rsidRPr="00077DAA">
        <w:rPr>
          <w:rFonts w:asciiTheme="majorHAnsi" w:hAnsiTheme="majorHAnsi"/>
          <w:sz w:val="24"/>
          <w:szCs w:val="24"/>
          <w:lang w:val="en-GB"/>
        </w:rPr>
        <w:t xml:space="preserve">The BioGov project in Galicia has as its main objective the maintenance and improvement of biodiversity through a sustainable and intelligent management of the territory taking into account </w:t>
      </w:r>
      <w:r w:rsidR="00654F7A" w:rsidRPr="00077DAA">
        <w:rPr>
          <w:rFonts w:asciiTheme="majorHAnsi" w:hAnsiTheme="majorHAnsi"/>
          <w:sz w:val="24"/>
          <w:szCs w:val="24"/>
          <w:lang w:val="en-GB"/>
        </w:rPr>
        <w:t xml:space="preserve">multistakeholder partnership </w:t>
      </w:r>
      <w:r w:rsidRPr="00077DAA">
        <w:rPr>
          <w:rFonts w:asciiTheme="majorHAnsi" w:hAnsiTheme="majorHAnsi"/>
          <w:sz w:val="24"/>
          <w:szCs w:val="24"/>
          <w:lang w:val="en-GB"/>
        </w:rPr>
        <w:t>participation in such a way that the experience gained contributes to the improvement of public policies and citizenship</w:t>
      </w:r>
      <w:r w:rsidR="004169B5" w:rsidRPr="00077DAA">
        <w:rPr>
          <w:rFonts w:asciiTheme="majorHAnsi" w:hAnsiTheme="majorHAnsi"/>
          <w:sz w:val="24"/>
          <w:szCs w:val="24"/>
          <w:lang w:val="en-GB"/>
        </w:rPr>
        <w:t xml:space="preserve"> recognition</w:t>
      </w:r>
      <w:r w:rsidRPr="00077DAA">
        <w:rPr>
          <w:rFonts w:asciiTheme="majorHAnsi" w:hAnsiTheme="majorHAnsi"/>
          <w:sz w:val="24"/>
          <w:szCs w:val="24"/>
          <w:lang w:val="en-GB"/>
        </w:rPr>
        <w:t xml:space="preserve"> of the ecosystem services that nature provides.</w:t>
      </w:r>
    </w:p>
    <w:p w:rsidR="00DB43BE" w:rsidRPr="00077DAA" w:rsidRDefault="00DB43BE" w:rsidP="00DB43BE">
      <w:pPr>
        <w:spacing w:line="273" w:lineRule="auto"/>
        <w:jc w:val="both"/>
        <w:rPr>
          <w:color w:val="FF0000"/>
          <w:sz w:val="26"/>
          <w:lang w:val="en-GB"/>
        </w:rPr>
      </w:pPr>
    </w:p>
    <w:p w:rsidR="00DB43BE" w:rsidRPr="00077DAA" w:rsidRDefault="00DB43BE" w:rsidP="00DB43BE">
      <w:pPr>
        <w:spacing w:line="273" w:lineRule="auto"/>
        <w:jc w:val="both"/>
        <w:rPr>
          <w:color w:val="FF0000"/>
          <w:sz w:val="26"/>
          <w:lang w:val="en-GB"/>
        </w:rPr>
      </w:pPr>
    </w:p>
    <w:p w:rsidR="0008115F" w:rsidRPr="00077DAA" w:rsidRDefault="0008115F" w:rsidP="00DB43BE">
      <w:pPr>
        <w:spacing w:line="273" w:lineRule="auto"/>
        <w:jc w:val="both"/>
        <w:rPr>
          <w:color w:val="FF0000"/>
          <w:sz w:val="26"/>
          <w:lang w:val="en-GB"/>
        </w:rPr>
      </w:pPr>
    </w:p>
    <w:p w:rsidR="0008115F" w:rsidRPr="00077DAA" w:rsidRDefault="0008115F" w:rsidP="00DB43BE">
      <w:pPr>
        <w:spacing w:line="273" w:lineRule="auto"/>
        <w:jc w:val="both"/>
        <w:rPr>
          <w:color w:val="FF0000"/>
          <w:sz w:val="26"/>
          <w:lang w:val="en-GB"/>
        </w:rPr>
      </w:pPr>
    </w:p>
    <w:p w:rsidR="0008115F" w:rsidRPr="00077DAA" w:rsidRDefault="0008115F" w:rsidP="00DB43BE">
      <w:pPr>
        <w:spacing w:line="273" w:lineRule="auto"/>
        <w:jc w:val="both"/>
        <w:rPr>
          <w:color w:val="FF0000"/>
          <w:sz w:val="26"/>
          <w:lang w:val="en-GB"/>
        </w:rPr>
      </w:pPr>
    </w:p>
    <w:p w:rsidR="0008115F" w:rsidRPr="00077DAA" w:rsidRDefault="0008115F" w:rsidP="00DB43BE">
      <w:pPr>
        <w:spacing w:line="273" w:lineRule="auto"/>
        <w:jc w:val="both"/>
        <w:rPr>
          <w:color w:val="FF0000"/>
          <w:sz w:val="26"/>
          <w:lang w:val="en-GB"/>
        </w:rPr>
      </w:pPr>
    </w:p>
    <w:p w:rsidR="0008115F" w:rsidRPr="00077DAA" w:rsidRDefault="0008115F" w:rsidP="00DB43BE">
      <w:pPr>
        <w:spacing w:line="273" w:lineRule="auto"/>
        <w:jc w:val="both"/>
        <w:rPr>
          <w:color w:val="FF0000"/>
          <w:sz w:val="26"/>
          <w:lang w:val="en-GB"/>
        </w:rPr>
      </w:pPr>
    </w:p>
    <w:p w:rsidR="0008115F" w:rsidRPr="00077DAA" w:rsidRDefault="0008115F" w:rsidP="00DB43BE">
      <w:pPr>
        <w:spacing w:line="273" w:lineRule="auto"/>
        <w:jc w:val="both"/>
        <w:rPr>
          <w:color w:val="FF0000"/>
          <w:sz w:val="26"/>
          <w:lang w:val="en-GB"/>
        </w:rPr>
      </w:pPr>
    </w:p>
    <w:p w:rsidR="0008115F" w:rsidRPr="00077DAA" w:rsidRDefault="0008115F" w:rsidP="00DB43BE">
      <w:pPr>
        <w:spacing w:line="273" w:lineRule="auto"/>
        <w:jc w:val="both"/>
        <w:rPr>
          <w:color w:val="FF0000"/>
          <w:sz w:val="26"/>
          <w:lang w:val="en-GB"/>
        </w:rPr>
      </w:pPr>
    </w:p>
    <w:p w:rsidR="0008115F" w:rsidRPr="00077DAA" w:rsidRDefault="0008115F" w:rsidP="00DB43BE">
      <w:pPr>
        <w:spacing w:line="273" w:lineRule="auto"/>
        <w:jc w:val="both"/>
        <w:rPr>
          <w:color w:val="FF0000"/>
          <w:sz w:val="26"/>
          <w:lang w:val="en-GB"/>
        </w:rPr>
      </w:pPr>
    </w:p>
    <w:p w:rsidR="0008115F" w:rsidRPr="00077DAA" w:rsidRDefault="0008115F" w:rsidP="00DB43BE">
      <w:pPr>
        <w:spacing w:line="273" w:lineRule="auto"/>
        <w:jc w:val="both"/>
        <w:rPr>
          <w:color w:val="FF0000"/>
          <w:sz w:val="26"/>
          <w:lang w:val="en-GB"/>
        </w:rPr>
      </w:pPr>
    </w:p>
    <w:p w:rsidR="0008115F" w:rsidRPr="00077DAA" w:rsidRDefault="0008115F" w:rsidP="00DB43BE">
      <w:pPr>
        <w:spacing w:line="273" w:lineRule="auto"/>
        <w:jc w:val="both"/>
        <w:rPr>
          <w:color w:val="FF0000"/>
          <w:sz w:val="26"/>
          <w:lang w:val="en-GB"/>
        </w:rPr>
      </w:pPr>
    </w:p>
    <w:p w:rsidR="0008115F" w:rsidRPr="00077DAA" w:rsidRDefault="0008115F" w:rsidP="00DB43BE">
      <w:pPr>
        <w:spacing w:line="273" w:lineRule="auto"/>
        <w:jc w:val="both"/>
        <w:rPr>
          <w:color w:val="FF0000"/>
          <w:sz w:val="26"/>
          <w:lang w:val="en-GB"/>
        </w:rPr>
      </w:pPr>
    </w:p>
    <w:p w:rsidR="0008115F" w:rsidRPr="00077DAA" w:rsidRDefault="0008115F" w:rsidP="00DB43BE">
      <w:pPr>
        <w:spacing w:line="273" w:lineRule="auto"/>
        <w:jc w:val="both"/>
        <w:rPr>
          <w:color w:val="FF0000"/>
          <w:sz w:val="26"/>
          <w:lang w:val="en-GB"/>
        </w:rPr>
      </w:pPr>
    </w:p>
    <w:p w:rsidR="0008115F" w:rsidRPr="00077DAA" w:rsidRDefault="0008115F" w:rsidP="00DB43BE">
      <w:pPr>
        <w:spacing w:line="273" w:lineRule="auto"/>
        <w:jc w:val="both"/>
        <w:rPr>
          <w:color w:val="FF0000"/>
          <w:sz w:val="26"/>
          <w:lang w:val="en-GB"/>
        </w:rPr>
      </w:pPr>
    </w:p>
    <w:p w:rsidR="0008115F" w:rsidRPr="00077DAA" w:rsidRDefault="0008115F" w:rsidP="00DB43BE">
      <w:pPr>
        <w:spacing w:line="273" w:lineRule="auto"/>
        <w:jc w:val="both"/>
        <w:rPr>
          <w:color w:val="FF0000"/>
          <w:sz w:val="26"/>
          <w:lang w:val="en-GB"/>
        </w:rPr>
      </w:pPr>
    </w:p>
    <w:p w:rsidR="0008115F" w:rsidRPr="00077DAA" w:rsidRDefault="0008115F" w:rsidP="00DB43BE">
      <w:pPr>
        <w:spacing w:line="273" w:lineRule="auto"/>
        <w:jc w:val="both"/>
        <w:rPr>
          <w:color w:val="FF0000"/>
          <w:sz w:val="26"/>
          <w:lang w:val="en-GB"/>
        </w:rPr>
      </w:pPr>
    </w:p>
    <w:p w:rsidR="0008115F" w:rsidRPr="00077DAA" w:rsidRDefault="0008115F" w:rsidP="00DB43BE">
      <w:pPr>
        <w:spacing w:line="273" w:lineRule="auto"/>
        <w:jc w:val="both"/>
        <w:rPr>
          <w:color w:val="FF0000"/>
          <w:sz w:val="26"/>
          <w:lang w:val="en-GB"/>
        </w:rPr>
      </w:pPr>
    </w:p>
    <w:p w:rsidR="00244148" w:rsidRPr="00077DAA" w:rsidRDefault="00244148" w:rsidP="00DB43BE">
      <w:pPr>
        <w:spacing w:line="273" w:lineRule="auto"/>
        <w:jc w:val="both"/>
        <w:rPr>
          <w:color w:val="FF0000"/>
          <w:sz w:val="26"/>
          <w:lang w:val="en-GB"/>
        </w:rPr>
      </w:pPr>
    </w:p>
    <w:p w:rsidR="00244148" w:rsidRPr="00077DAA" w:rsidRDefault="00244148" w:rsidP="00DB43BE">
      <w:pPr>
        <w:spacing w:line="273" w:lineRule="auto"/>
        <w:jc w:val="both"/>
        <w:rPr>
          <w:color w:val="FF0000"/>
          <w:sz w:val="26"/>
          <w:lang w:val="en-GB"/>
        </w:rPr>
      </w:pPr>
    </w:p>
    <w:p w:rsidR="00244148" w:rsidRPr="00077DAA" w:rsidRDefault="00244148" w:rsidP="00DB43BE">
      <w:pPr>
        <w:spacing w:line="273" w:lineRule="auto"/>
        <w:jc w:val="both"/>
        <w:rPr>
          <w:color w:val="FF0000"/>
          <w:sz w:val="26"/>
          <w:lang w:val="en-GB"/>
        </w:rPr>
      </w:pPr>
    </w:p>
    <w:p w:rsidR="00244148" w:rsidRPr="00077DAA" w:rsidRDefault="00244148" w:rsidP="00DB43BE">
      <w:pPr>
        <w:spacing w:line="273" w:lineRule="auto"/>
        <w:jc w:val="both"/>
        <w:rPr>
          <w:color w:val="FF0000"/>
          <w:sz w:val="26"/>
          <w:lang w:val="en-GB"/>
        </w:rPr>
      </w:pPr>
    </w:p>
    <w:p w:rsidR="00244148" w:rsidRPr="00077DAA" w:rsidRDefault="00244148" w:rsidP="00DB43BE">
      <w:pPr>
        <w:spacing w:line="273" w:lineRule="auto"/>
        <w:jc w:val="both"/>
        <w:rPr>
          <w:color w:val="FF0000"/>
          <w:sz w:val="26"/>
          <w:lang w:val="en-GB"/>
        </w:rPr>
      </w:pPr>
    </w:p>
    <w:p w:rsidR="0008115F" w:rsidRPr="00077DAA" w:rsidRDefault="0008115F" w:rsidP="00DB43BE">
      <w:pPr>
        <w:spacing w:line="273" w:lineRule="auto"/>
        <w:jc w:val="both"/>
        <w:rPr>
          <w:color w:val="FF0000"/>
          <w:sz w:val="26"/>
          <w:lang w:val="en-GB"/>
        </w:rPr>
      </w:pPr>
    </w:p>
    <w:p w:rsidR="0008115F" w:rsidRPr="00077DAA" w:rsidRDefault="0008115F" w:rsidP="00DB43BE">
      <w:pPr>
        <w:spacing w:line="273" w:lineRule="auto"/>
        <w:jc w:val="both"/>
        <w:rPr>
          <w:color w:val="FF0000"/>
          <w:sz w:val="26"/>
          <w:lang w:val="en-GB"/>
        </w:rPr>
      </w:pPr>
    </w:p>
    <w:p w:rsidR="0008115F" w:rsidRPr="00077DAA" w:rsidRDefault="0008115F" w:rsidP="00DB43BE">
      <w:pPr>
        <w:spacing w:line="273" w:lineRule="auto"/>
        <w:jc w:val="both"/>
        <w:rPr>
          <w:color w:val="FF0000"/>
          <w:sz w:val="26"/>
          <w:lang w:val="en-GB"/>
        </w:rPr>
      </w:pPr>
    </w:p>
    <w:p w:rsidR="00DB43BE" w:rsidRPr="00077DAA" w:rsidRDefault="00DB43BE" w:rsidP="00DB43BE">
      <w:pPr>
        <w:spacing w:line="273" w:lineRule="auto"/>
        <w:jc w:val="both"/>
        <w:rPr>
          <w:color w:val="FF0000"/>
          <w:sz w:val="26"/>
          <w:lang w:val="en-GB"/>
        </w:rPr>
      </w:pPr>
    </w:p>
    <w:p w:rsidR="00DB43BE" w:rsidRPr="00077DAA" w:rsidRDefault="00C97B38" w:rsidP="00DB43BE">
      <w:pPr>
        <w:spacing w:line="273" w:lineRule="auto"/>
        <w:jc w:val="both"/>
        <w:rPr>
          <w:b/>
          <w:sz w:val="44"/>
          <w:szCs w:val="44"/>
          <w:lang w:val="en-GB"/>
        </w:rPr>
      </w:pPr>
      <w:r w:rsidRPr="00077DAA">
        <w:rPr>
          <w:b/>
          <w:sz w:val="44"/>
          <w:szCs w:val="44"/>
          <w:lang w:val="en-GB"/>
        </w:rPr>
        <w:lastRenderedPageBreak/>
        <w:t>Executive summary</w:t>
      </w:r>
    </w:p>
    <w:p w:rsidR="00DB43BE" w:rsidRPr="00077DAA" w:rsidRDefault="00DB43BE" w:rsidP="00DB43BE">
      <w:pPr>
        <w:spacing w:line="273" w:lineRule="auto"/>
        <w:jc w:val="both"/>
        <w:rPr>
          <w:sz w:val="26"/>
          <w:lang w:val="en-GB"/>
        </w:rPr>
      </w:pPr>
    </w:p>
    <w:p w:rsidR="007820DF" w:rsidRPr="00077DAA" w:rsidRDefault="00DB43BE" w:rsidP="00DB43BE">
      <w:pPr>
        <w:spacing w:line="273"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The plan described below emerges from the work carried out by the </w:t>
      </w:r>
      <w:r w:rsidR="003F4E3B" w:rsidRPr="00077DAA">
        <w:rPr>
          <w:rFonts w:asciiTheme="minorHAnsi" w:hAnsiTheme="minorHAnsi" w:cstheme="minorHAnsi"/>
          <w:sz w:val="24"/>
          <w:szCs w:val="24"/>
          <w:lang w:val="en-GB"/>
        </w:rPr>
        <w:t>multistakeholders partnership</w:t>
      </w:r>
      <w:r w:rsidRPr="00077DAA">
        <w:rPr>
          <w:rFonts w:asciiTheme="minorHAnsi" w:hAnsiTheme="minorHAnsi" w:cstheme="minorHAnsi"/>
          <w:sz w:val="24"/>
          <w:szCs w:val="24"/>
          <w:lang w:val="en-GB"/>
        </w:rPr>
        <w:t xml:space="preserve"> in the municipality of Cervantes (Natura 2000 and Biosphere Reserve</w:t>
      </w:r>
      <w:r w:rsidR="003F4E3B" w:rsidRPr="00077DAA">
        <w:rPr>
          <w:rFonts w:asciiTheme="minorHAnsi" w:hAnsiTheme="minorHAnsi" w:cstheme="minorHAnsi"/>
          <w:sz w:val="24"/>
          <w:szCs w:val="24"/>
          <w:lang w:val="en-GB"/>
        </w:rPr>
        <w:t xml:space="preserve"> Area</w:t>
      </w:r>
      <w:r w:rsidRPr="00077DAA">
        <w:rPr>
          <w:rFonts w:asciiTheme="minorHAnsi" w:hAnsiTheme="minorHAnsi" w:cstheme="minorHAnsi"/>
          <w:sz w:val="24"/>
          <w:szCs w:val="24"/>
          <w:lang w:val="en-GB"/>
        </w:rPr>
        <w:t xml:space="preserve">) and the international learning of </w:t>
      </w:r>
      <w:r w:rsidR="003F4E3B" w:rsidRPr="00077DAA">
        <w:rPr>
          <w:rFonts w:asciiTheme="minorHAnsi" w:hAnsiTheme="minorHAnsi" w:cstheme="minorHAnsi"/>
          <w:sz w:val="24"/>
          <w:szCs w:val="24"/>
          <w:lang w:val="en-GB"/>
        </w:rPr>
        <w:t>IET</w:t>
      </w:r>
      <w:r w:rsidRPr="00077DAA">
        <w:rPr>
          <w:rFonts w:asciiTheme="minorHAnsi" w:hAnsiTheme="minorHAnsi" w:cstheme="minorHAnsi"/>
          <w:sz w:val="24"/>
          <w:szCs w:val="24"/>
          <w:lang w:val="en-GB"/>
        </w:rPr>
        <w:t xml:space="preserve"> </w:t>
      </w:r>
      <w:r w:rsidR="003F4E3B" w:rsidRPr="00077DAA">
        <w:rPr>
          <w:rFonts w:asciiTheme="minorHAnsi" w:hAnsiTheme="minorHAnsi" w:cstheme="minorHAnsi"/>
          <w:sz w:val="24"/>
          <w:szCs w:val="24"/>
          <w:lang w:val="en-GB"/>
        </w:rPr>
        <w:t>technicians</w:t>
      </w:r>
      <w:r w:rsidRPr="00077DAA">
        <w:rPr>
          <w:rFonts w:asciiTheme="minorHAnsi" w:hAnsiTheme="minorHAnsi" w:cstheme="minorHAnsi"/>
          <w:sz w:val="24"/>
          <w:szCs w:val="24"/>
          <w:lang w:val="en-GB"/>
        </w:rPr>
        <w:t xml:space="preserve"> in the framework of the BioGov project.</w:t>
      </w:r>
      <w:r w:rsidR="007820DF" w:rsidRPr="00077DAA">
        <w:rPr>
          <w:rFonts w:asciiTheme="minorHAnsi" w:hAnsiTheme="minorHAnsi" w:cstheme="minorHAnsi"/>
          <w:sz w:val="24"/>
          <w:szCs w:val="24"/>
          <w:lang w:val="en-GB"/>
        </w:rPr>
        <w:t xml:space="preserve"> </w:t>
      </w:r>
    </w:p>
    <w:p w:rsidR="00DB43BE" w:rsidRPr="00077DAA" w:rsidRDefault="00476212" w:rsidP="00DB43BE">
      <w:pPr>
        <w:spacing w:line="273"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The</w:t>
      </w:r>
      <w:r w:rsidR="007820DF" w:rsidRPr="00077DAA">
        <w:rPr>
          <w:rFonts w:asciiTheme="minorHAnsi" w:hAnsiTheme="minorHAnsi" w:cstheme="minorHAnsi"/>
          <w:sz w:val="24"/>
          <w:szCs w:val="24"/>
          <w:lang w:val="en-GB"/>
        </w:rPr>
        <w:t xml:space="preserve"> action</w:t>
      </w:r>
      <w:r w:rsidRPr="00077DAA">
        <w:rPr>
          <w:rFonts w:asciiTheme="minorHAnsi" w:hAnsiTheme="minorHAnsi" w:cstheme="minorHAnsi"/>
          <w:sz w:val="24"/>
          <w:szCs w:val="24"/>
          <w:lang w:val="en-GB"/>
        </w:rPr>
        <w:t xml:space="preserve"> plan </w:t>
      </w:r>
      <w:r w:rsidR="007820DF" w:rsidRPr="00077DAA">
        <w:rPr>
          <w:rFonts w:asciiTheme="minorHAnsi" w:hAnsiTheme="minorHAnsi" w:cstheme="minorHAnsi"/>
          <w:sz w:val="24"/>
          <w:szCs w:val="24"/>
          <w:lang w:val="en-GB"/>
        </w:rPr>
        <w:t xml:space="preserve">is developed in </w:t>
      </w:r>
      <w:r w:rsidR="00DB43BE" w:rsidRPr="00077DAA">
        <w:rPr>
          <w:rFonts w:asciiTheme="minorHAnsi" w:hAnsiTheme="minorHAnsi" w:cstheme="minorHAnsi"/>
          <w:sz w:val="24"/>
          <w:szCs w:val="24"/>
          <w:lang w:val="en-GB"/>
        </w:rPr>
        <w:t xml:space="preserve">three actions </w:t>
      </w:r>
      <w:r w:rsidR="007820DF" w:rsidRPr="00077DAA">
        <w:rPr>
          <w:rFonts w:asciiTheme="minorHAnsi" w:hAnsiTheme="minorHAnsi" w:cstheme="minorHAnsi"/>
          <w:sz w:val="24"/>
          <w:szCs w:val="24"/>
          <w:lang w:val="en-GB"/>
        </w:rPr>
        <w:t>about</w:t>
      </w:r>
      <w:r w:rsidR="00DB43BE" w:rsidRPr="00077DAA">
        <w:rPr>
          <w:rFonts w:asciiTheme="minorHAnsi" w:hAnsiTheme="minorHAnsi" w:cstheme="minorHAnsi"/>
          <w:sz w:val="24"/>
          <w:szCs w:val="24"/>
          <w:lang w:val="en-GB"/>
        </w:rPr>
        <w:t xml:space="preserve"> </w:t>
      </w:r>
      <w:r w:rsidRPr="00077DAA">
        <w:rPr>
          <w:rFonts w:asciiTheme="minorHAnsi" w:hAnsiTheme="minorHAnsi" w:cstheme="minorHAnsi"/>
          <w:sz w:val="24"/>
          <w:szCs w:val="24"/>
          <w:lang w:val="en-GB"/>
        </w:rPr>
        <w:t xml:space="preserve">three strategic </w:t>
      </w:r>
      <w:r w:rsidR="00DB43BE" w:rsidRPr="00077DAA">
        <w:rPr>
          <w:rFonts w:asciiTheme="minorHAnsi" w:hAnsiTheme="minorHAnsi" w:cstheme="minorHAnsi"/>
          <w:sz w:val="24"/>
          <w:szCs w:val="24"/>
          <w:lang w:val="en-GB"/>
        </w:rPr>
        <w:t>aspects</w:t>
      </w:r>
      <w:r w:rsidRPr="00077DAA">
        <w:rPr>
          <w:rFonts w:asciiTheme="minorHAnsi" w:hAnsiTheme="minorHAnsi" w:cstheme="minorHAnsi"/>
          <w:sz w:val="24"/>
          <w:szCs w:val="24"/>
          <w:lang w:val="en-GB"/>
        </w:rPr>
        <w:t xml:space="preserve">. It </w:t>
      </w:r>
      <w:r w:rsidR="00DB43BE" w:rsidRPr="00077DAA">
        <w:rPr>
          <w:rFonts w:asciiTheme="minorHAnsi" w:hAnsiTheme="minorHAnsi" w:cstheme="minorHAnsi"/>
          <w:sz w:val="24"/>
          <w:szCs w:val="24"/>
          <w:lang w:val="en-GB"/>
        </w:rPr>
        <w:t xml:space="preserve"> </w:t>
      </w:r>
      <w:r w:rsidRPr="00077DAA">
        <w:rPr>
          <w:rFonts w:asciiTheme="minorHAnsi" w:hAnsiTheme="minorHAnsi" w:cstheme="minorHAnsi"/>
          <w:sz w:val="24"/>
          <w:szCs w:val="24"/>
          <w:lang w:val="en-GB"/>
        </w:rPr>
        <w:t xml:space="preserve">tries to </w:t>
      </w:r>
      <w:r w:rsidR="00DB43BE" w:rsidRPr="00077DAA">
        <w:rPr>
          <w:rFonts w:asciiTheme="minorHAnsi" w:hAnsiTheme="minorHAnsi" w:cstheme="minorHAnsi"/>
          <w:sz w:val="24"/>
          <w:szCs w:val="24"/>
          <w:lang w:val="en-GB"/>
        </w:rPr>
        <w:t>develop the Landscape Protection</w:t>
      </w:r>
      <w:r w:rsidRPr="00077DAA">
        <w:rPr>
          <w:rFonts w:asciiTheme="minorHAnsi" w:hAnsiTheme="minorHAnsi" w:cstheme="minorHAnsi"/>
          <w:sz w:val="24"/>
          <w:szCs w:val="24"/>
          <w:lang w:val="en-GB"/>
        </w:rPr>
        <w:t xml:space="preserve"> Act </w:t>
      </w:r>
      <w:r w:rsidR="00DB43BE" w:rsidRPr="00077DAA">
        <w:rPr>
          <w:rFonts w:asciiTheme="minorHAnsi" w:hAnsiTheme="minorHAnsi" w:cstheme="minorHAnsi"/>
          <w:sz w:val="24"/>
          <w:szCs w:val="24"/>
          <w:lang w:val="en-GB"/>
        </w:rPr>
        <w:t xml:space="preserve"> of Galicia and t</w:t>
      </w:r>
      <w:r w:rsidRPr="00077DAA">
        <w:rPr>
          <w:rFonts w:asciiTheme="minorHAnsi" w:hAnsiTheme="minorHAnsi" w:cstheme="minorHAnsi"/>
          <w:sz w:val="24"/>
          <w:szCs w:val="24"/>
          <w:lang w:val="en-GB"/>
        </w:rPr>
        <w:t>o</w:t>
      </w:r>
      <w:r w:rsidR="00DB43BE" w:rsidRPr="00077DAA">
        <w:rPr>
          <w:rFonts w:asciiTheme="minorHAnsi" w:hAnsiTheme="minorHAnsi" w:cstheme="minorHAnsi"/>
          <w:sz w:val="24"/>
          <w:szCs w:val="24"/>
          <w:lang w:val="en-GB"/>
        </w:rPr>
        <w:t xml:space="preserve"> improve the effectiveness of the funds of the </w:t>
      </w:r>
      <w:r w:rsidR="00254ED2">
        <w:rPr>
          <w:rFonts w:asciiTheme="minorHAnsi" w:hAnsiTheme="minorHAnsi" w:cstheme="minorHAnsi"/>
          <w:sz w:val="24"/>
          <w:szCs w:val="24"/>
          <w:lang w:val="en-GB"/>
        </w:rPr>
        <w:t xml:space="preserve">ERDF </w:t>
      </w:r>
      <w:r w:rsidR="00DB43BE" w:rsidRPr="00077DAA">
        <w:rPr>
          <w:rFonts w:asciiTheme="minorHAnsi" w:hAnsiTheme="minorHAnsi" w:cstheme="minorHAnsi"/>
          <w:sz w:val="24"/>
          <w:szCs w:val="24"/>
          <w:lang w:val="en-GB"/>
        </w:rPr>
        <w:t>regional operational program of Ga</w:t>
      </w:r>
      <w:r w:rsidRPr="00077DAA">
        <w:rPr>
          <w:rFonts w:asciiTheme="minorHAnsi" w:hAnsiTheme="minorHAnsi" w:cstheme="minorHAnsi"/>
          <w:sz w:val="24"/>
          <w:szCs w:val="24"/>
          <w:lang w:val="en-GB"/>
        </w:rPr>
        <w:t>licia (among others), related with</w:t>
      </w:r>
      <w:r w:rsidR="00DB43BE" w:rsidRPr="00077DAA">
        <w:rPr>
          <w:rFonts w:asciiTheme="minorHAnsi" w:hAnsiTheme="minorHAnsi" w:cstheme="minorHAnsi"/>
          <w:sz w:val="24"/>
          <w:szCs w:val="24"/>
          <w:lang w:val="en-GB"/>
        </w:rPr>
        <w:t xml:space="preserve"> the protection of biodiversity, the promotion of ecosystem services in the areas of the Natura 2000 and green infrastructure</w:t>
      </w:r>
      <w:r w:rsidRPr="00077DAA">
        <w:rPr>
          <w:rFonts w:asciiTheme="minorHAnsi" w:hAnsiTheme="minorHAnsi" w:cstheme="minorHAnsi"/>
          <w:sz w:val="24"/>
          <w:szCs w:val="24"/>
          <w:lang w:val="en-GB"/>
        </w:rPr>
        <w:t xml:space="preserve"> building</w:t>
      </w:r>
      <w:r w:rsidR="00DB43BE" w:rsidRPr="00077DAA">
        <w:rPr>
          <w:rFonts w:asciiTheme="minorHAnsi" w:hAnsiTheme="minorHAnsi" w:cstheme="minorHAnsi"/>
          <w:sz w:val="24"/>
          <w:szCs w:val="24"/>
          <w:lang w:val="en-GB"/>
        </w:rPr>
        <w:t>.</w:t>
      </w:r>
    </w:p>
    <w:p w:rsidR="00DB43BE" w:rsidRPr="00077DAA" w:rsidRDefault="00DB43BE" w:rsidP="00DB43BE">
      <w:pPr>
        <w:spacing w:line="273"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Always with a territorial </w:t>
      </w:r>
      <w:r w:rsidR="00476212" w:rsidRPr="00077DAA">
        <w:rPr>
          <w:rFonts w:asciiTheme="minorHAnsi" w:hAnsiTheme="minorHAnsi" w:cstheme="minorHAnsi"/>
          <w:sz w:val="24"/>
          <w:szCs w:val="24"/>
          <w:lang w:val="en-GB"/>
        </w:rPr>
        <w:t>perspective</w:t>
      </w:r>
      <w:r w:rsidRPr="00077DAA">
        <w:rPr>
          <w:rFonts w:asciiTheme="minorHAnsi" w:hAnsiTheme="minorHAnsi" w:cstheme="minorHAnsi"/>
          <w:sz w:val="24"/>
          <w:szCs w:val="24"/>
          <w:lang w:val="en-GB"/>
        </w:rPr>
        <w:t xml:space="preserve">, the first action seeks to provide solutions from the point of view of scientific knowledge, the second from the perspective of property structure and the third action from the perspective of environmental awareness emphasizing the local population </w:t>
      </w:r>
      <w:r w:rsidR="004B0266" w:rsidRPr="00077DAA">
        <w:rPr>
          <w:rFonts w:asciiTheme="minorHAnsi" w:hAnsiTheme="minorHAnsi" w:cstheme="minorHAnsi"/>
          <w:sz w:val="24"/>
          <w:szCs w:val="24"/>
          <w:lang w:val="en-GB"/>
        </w:rPr>
        <w:t xml:space="preserve">(farmers) </w:t>
      </w:r>
      <w:r w:rsidR="00476212" w:rsidRPr="00077DAA">
        <w:rPr>
          <w:rFonts w:asciiTheme="minorHAnsi" w:hAnsiTheme="minorHAnsi" w:cstheme="minorHAnsi"/>
          <w:sz w:val="24"/>
          <w:szCs w:val="24"/>
          <w:lang w:val="en-GB"/>
        </w:rPr>
        <w:t xml:space="preserve">contribution </w:t>
      </w:r>
      <w:r w:rsidRPr="00077DAA">
        <w:rPr>
          <w:rFonts w:asciiTheme="minorHAnsi" w:hAnsiTheme="minorHAnsi" w:cstheme="minorHAnsi"/>
          <w:sz w:val="24"/>
          <w:szCs w:val="24"/>
          <w:lang w:val="en-GB"/>
        </w:rPr>
        <w:t xml:space="preserve">in its function </w:t>
      </w:r>
      <w:r w:rsidR="00476212" w:rsidRPr="00077DAA">
        <w:rPr>
          <w:rFonts w:asciiTheme="minorHAnsi" w:hAnsiTheme="minorHAnsi" w:cstheme="minorHAnsi"/>
          <w:sz w:val="24"/>
          <w:szCs w:val="24"/>
          <w:lang w:val="en-GB"/>
        </w:rPr>
        <w:t>as</w:t>
      </w:r>
      <w:r w:rsidRPr="00077DAA">
        <w:rPr>
          <w:rFonts w:asciiTheme="minorHAnsi" w:hAnsiTheme="minorHAnsi" w:cstheme="minorHAnsi"/>
          <w:sz w:val="24"/>
          <w:szCs w:val="24"/>
          <w:lang w:val="en-GB"/>
        </w:rPr>
        <w:t xml:space="preserve"> biodiversity </w:t>
      </w:r>
      <w:r w:rsidR="00476212" w:rsidRPr="00077DAA">
        <w:rPr>
          <w:rFonts w:asciiTheme="minorHAnsi" w:hAnsiTheme="minorHAnsi" w:cstheme="minorHAnsi"/>
          <w:sz w:val="24"/>
          <w:szCs w:val="24"/>
          <w:lang w:val="en-GB"/>
        </w:rPr>
        <w:t>managers</w:t>
      </w:r>
      <w:r w:rsidRPr="00077DAA">
        <w:rPr>
          <w:rFonts w:asciiTheme="minorHAnsi" w:hAnsiTheme="minorHAnsi" w:cstheme="minorHAnsi"/>
          <w:sz w:val="24"/>
          <w:szCs w:val="24"/>
          <w:lang w:val="en-GB"/>
        </w:rPr>
        <w:t>.</w:t>
      </w:r>
    </w:p>
    <w:p w:rsidR="00DB43BE" w:rsidRPr="00077DAA" w:rsidRDefault="00DB43BE" w:rsidP="00DB43BE">
      <w:pPr>
        <w:spacing w:line="273" w:lineRule="auto"/>
        <w:jc w:val="both"/>
        <w:rPr>
          <w:rFonts w:asciiTheme="minorHAnsi" w:hAnsiTheme="minorHAnsi" w:cstheme="minorHAnsi"/>
          <w:sz w:val="24"/>
          <w:szCs w:val="24"/>
          <w:lang w:val="en-GB"/>
        </w:rPr>
      </w:pPr>
    </w:p>
    <w:p w:rsidR="00DB43BE" w:rsidRPr="00077DAA" w:rsidRDefault="00DB43BE" w:rsidP="00DB43BE">
      <w:pPr>
        <w:spacing w:line="273" w:lineRule="auto"/>
        <w:jc w:val="both"/>
        <w:rPr>
          <w:rFonts w:asciiTheme="minorHAnsi" w:hAnsiTheme="minorHAnsi" w:cstheme="minorHAnsi"/>
          <w:b/>
          <w:sz w:val="24"/>
          <w:szCs w:val="24"/>
          <w:lang w:val="en-GB"/>
        </w:rPr>
      </w:pPr>
      <w:r w:rsidRPr="00077DAA">
        <w:rPr>
          <w:rFonts w:asciiTheme="minorHAnsi" w:hAnsiTheme="minorHAnsi" w:cstheme="minorHAnsi"/>
          <w:b/>
          <w:sz w:val="24"/>
          <w:szCs w:val="24"/>
          <w:lang w:val="en-GB"/>
        </w:rPr>
        <w:t>Political instruments</w:t>
      </w:r>
    </w:p>
    <w:p w:rsidR="00DB43BE" w:rsidRPr="00077DAA" w:rsidRDefault="00DB43BE" w:rsidP="00DB43BE">
      <w:pPr>
        <w:spacing w:line="273" w:lineRule="auto"/>
        <w:jc w:val="both"/>
        <w:rPr>
          <w:rFonts w:asciiTheme="minorHAnsi" w:hAnsiTheme="minorHAnsi" w:cstheme="minorHAnsi"/>
          <w:sz w:val="24"/>
          <w:szCs w:val="24"/>
          <w:lang w:val="en-GB"/>
        </w:rPr>
      </w:pPr>
    </w:p>
    <w:p w:rsidR="00DB43BE" w:rsidRPr="00077DAA" w:rsidRDefault="00DB43BE" w:rsidP="00DB43BE">
      <w:pPr>
        <w:spacing w:line="273"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Some of the activities contemplated in this action plan are new projects, others </w:t>
      </w:r>
      <w:r w:rsidR="004B0266" w:rsidRPr="00077DAA">
        <w:rPr>
          <w:rFonts w:asciiTheme="minorHAnsi" w:hAnsiTheme="minorHAnsi" w:cstheme="minorHAnsi"/>
          <w:sz w:val="24"/>
          <w:szCs w:val="24"/>
          <w:lang w:val="en-GB"/>
        </w:rPr>
        <w:t xml:space="preserve">are </w:t>
      </w:r>
      <w:r w:rsidRPr="00077DAA">
        <w:rPr>
          <w:rFonts w:asciiTheme="minorHAnsi" w:hAnsiTheme="minorHAnsi" w:cstheme="minorHAnsi"/>
          <w:sz w:val="24"/>
          <w:szCs w:val="24"/>
          <w:lang w:val="en-GB"/>
        </w:rPr>
        <w:t>relate</w:t>
      </w:r>
      <w:r w:rsidR="004B0266" w:rsidRPr="00077DAA">
        <w:rPr>
          <w:rFonts w:asciiTheme="minorHAnsi" w:hAnsiTheme="minorHAnsi" w:cstheme="minorHAnsi"/>
          <w:sz w:val="24"/>
          <w:szCs w:val="24"/>
          <w:lang w:val="en-GB"/>
        </w:rPr>
        <w:t>d</w:t>
      </w:r>
      <w:r w:rsidRPr="00077DAA">
        <w:rPr>
          <w:rFonts w:asciiTheme="minorHAnsi" w:hAnsiTheme="minorHAnsi" w:cstheme="minorHAnsi"/>
          <w:sz w:val="24"/>
          <w:szCs w:val="24"/>
          <w:lang w:val="en-GB"/>
        </w:rPr>
        <w:t xml:space="preserve"> to improvements in </w:t>
      </w:r>
      <w:r w:rsidR="00F42AA7" w:rsidRPr="00077DAA">
        <w:rPr>
          <w:rFonts w:asciiTheme="minorHAnsi" w:hAnsiTheme="minorHAnsi" w:cstheme="minorHAnsi"/>
          <w:sz w:val="24"/>
          <w:szCs w:val="24"/>
          <w:lang w:val="en-GB"/>
        </w:rPr>
        <w:t xml:space="preserve">the </w:t>
      </w:r>
      <w:r w:rsidRPr="00077DAA">
        <w:rPr>
          <w:rFonts w:asciiTheme="minorHAnsi" w:hAnsiTheme="minorHAnsi" w:cstheme="minorHAnsi"/>
          <w:sz w:val="24"/>
          <w:szCs w:val="24"/>
          <w:lang w:val="en-GB"/>
        </w:rPr>
        <w:t>governance; some could involve a change of approach to political instruments and others could contribute to establishing synergies between different instruments such as the CAP, land use planning policies, those related to climate change or those contemplated in the Galician Landscape Protection Act.</w:t>
      </w:r>
    </w:p>
    <w:p w:rsidR="00DB43BE" w:rsidRPr="00077DAA" w:rsidRDefault="00DB43BE" w:rsidP="00DB43BE">
      <w:pPr>
        <w:spacing w:line="273"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The development of this law contemplates to carry out </w:t>
      </w:r>
      <w:r w:rsidR="004B0266" w:rsidRPr="00077DAA">
        <w:rPr>
          <w:rFonts w:asciiTheme="minorHAnsi" w:hAnsiTheme="minorHAnsi" w:cstheme="minorHAnsi"/>
          <w:sz w:val="24"/>
          <w:szCs w:val="24"/>
          <w:lang w:val="en-GB"/>
        </w:rPr>
        <w:t xml:space="preserve">action </w:t>
      </w:r>
      <w:r w:rsidRPr="00077DAA">
        <w:rPr>
          <w:rFonts w:asciiTheme="minorHAnsi" w:hAnsiTheme="minorHAnsi" w:cstheme="minorHAnsi"/>
          <w:sz w:val="24"/>
          <w:szCs w:val="24"/>
          <w:lang w:val="en-GB"/>
        </w:rPr>
        <w:t xml:space="preserve">plans of the landscape inside the spaces under the figure of Natura 2000 </w:t>
      </w:r>
      <w:r w:rsidR="004B0266" w:rsidRPr="00077DAA">
        <w:rPr>
          <w:rFonts w:asciiTheme="minorHAnsi" w:hAnsiTheme="minorHAnsi" w:cstheme="minorHAnsi"/>
          <w:sz w:val="24"/>
          <w:szCs w:val="24"/>
          <w:lang w:val="en-GB"/>
        </w:rPr>
        <w:t xml:space="preserve">taken as </w:t>
      </w:r>
      <w:r w:rsidRPr="00077DAA">
        <w:rPr>
          <w:rFonts w:asciiTheme="minorHAnsi" w:hAnsiTheme="minorHAnsi" w:cstheme="minorHAnsi"/>
          <w:sz w:val="24"/>
          <w:szCs w:val="24"/>
          <w:lang w:val="en-GB"/>
        </w:rPr>
        <w:t xml:space="preserve">reference the </w:t>
      </w:r>
      <w:r w:rsidR="00254ED2" w:rsidRPr="00077DAA">
        <w:rPr>
          <w:rFonts w:asciiTheme="minorHAnsi" w:hAnsiTheme="minorHAnsi" w:cstheme="minorHAnsi"/>
          <w:sz w:val="24"/>
          <w:szCs w:val="24"/>
          <w:lang w:val="en-GB"/>
        </w:rPr>
        <w:t>catalogue</w:t>
      </w:r>
      <w:r w:rsidRPr="00077DAA">
        <w:rPr>
          <w:rFonts w:asciiTheme="minorHAnsi" w:hAnsiTheme="minorHAnsi" w:cstheme="minorHAnsi"/>
          <w:sz w:val="24"/>
          <w:szCs w:val="24"/>
          <w:lang w:val="en-GB"/>
        </w:rPr>
        <w:t xml:space="preserve"> and the guidelines of the landscape.</w:t>
      </w:r>
    </w:p>
    <w:p w:rsidR="00DB43BE" w:rsidRPr="00077DAA" w:rsidRDefault="00DB43BE" w:rsidP="00DB43BE">
      <w:pPr>
        <w:spacing w:line="273"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BioGov's action plan includes a proposal of </w:t>
      </w:r>
      <w:r w:rsidR="00F42AA7" w:rsidRPr="00077DAA">
        <w:rPr>
          <w:rFonts w:asciiTheme="minorHAnsi" w:hAnsiTheme="minorHAnsi" w:cstheme="minorHAnsi"/>
          <w:sz w:val="24"/>
          <w:szCs w:val="24"/>
          <w:lang w:val="en-GB"/>
        </w:rPr>
        <w:t xml:space="preserve">three </w:t>
      </w:r>
      <w:r w:rsidRPr="00077DAA">
        <w:rPr>
          <w:rFonts w:asciiTheme="minorHAnsi" w:hAnsiTheme="minorHAnsi" w:cstheme="minorHAnsi"/>
          <w:sz w:val="24"/>
          <w:szCs w:val="24"/>
          <w:lang w:val="en-GB"/>
        </w:rPr>
        <w:t xml:space="preserve">activities for each action that will be compatible and complementary with the instruments of planning and management of this natural space (ZEC Ancares - O Caurel) such as PRUG and PORN focused on biodiversity protection within the Great Landscape Area of ​​the Eastern </w:t>
      </w:r>
      <w:r w:rsidR="004B0266" w:rsidRPr="00077DAA">
        <w:rPr>
          <w:rFonts w:asciiTheme="minorHAnsi" w:hAnsiTheme="minorHAnsi" w:cstheme="minorHAnsi"/>
          <w:sz w:val="24"/>
          <w:szCs w:val="24"/>
          <w:lang w:val="en-GB"/>
        </w:rPr>
        <w:t>Mountain Range</w:t>
      </w:r>
      <w:r w:rsidRPr="00077DAA">
        <w:rPr>
          <w:rFonts w:asciiTheme="minorHAnsi" w:hAnsiTheme="minorHAnsi" w:cstheme="minorHAnsi"/>
          <w:sz w:val="24"/>
          <w:szCs w:val="24"/>
          <w:lang w:val="en-GB"/>
        </w:rPr>
        <w:t>, thus defined in the Catalog</w:t>
      </w:r>
      <w:r w:rsidR="00254ED2">
        <w:rPr>
          <w:rFonts w:asciiTheme="minorHAnsi" w:hAnsiTheme="minorHAnsi" w:cstheme="minorHAnsi"/>
          <w:sz w:val="24"/>
          <w:szCs w:val="24"/>
          <w:lang w:val="en-GB"/>
        </w:rPr>
        <w:t>ue</w:t>
      </w:r>
      <w:r w:rsidRPr="00077DAA">
        <w:rPr>
          <w:rFonts w:asciiTheme="minorHAnsi" w:hAnsiTheme="minorHAnsi" w:cstheme="minorHAnsi"/>
          <w:sz w:val="24"/>
          <w:szCs w:val="24"/>
          <w:lang w:val="en-GB"/>
        </w:rPr>
        <w:t xml:space="preserve"> of Landscapes of Galicia, in which is </w:t>
      </w:r>
      <w:r w:rsidR="004B0266" w:rsidRPr="00077DAA">
        <w:rPr>
          <w:rFonts w:asciiTheme="minorHAnsi" w:hAnsiTheme="minorHAnsi" w:cstheme="minorHAnsi"/>
          <w:sz w:val="24"/>
          <w:szCs w:val="24"/>
          <w:lang w:val="en-GB"/>
        </w:rPr>
        <w:t xml:space="preserve">located </w:t>
      </w:r>
      <w:r w:rsidRPr="00077DAA">
        <w:rPr>
          <w:rFonts w:asciiTheme="minorHAnsi" w:hAnsiTheme="minorHAnsi" w:cstheme="minorHAnsi"/>
          <w:sz w:val="24"/>
          <w:szCs w:val="24"/>
          <w:lang w:val="en-GB"/>
        </w:rPr>
        <w:t>the pilot area of ​​BioGov, the municipality of Cervantes</w:t>
      </w:r>
      <w:r w:rsidR="00F42AA7" w:rsidRPr="00077DAA">
        <w:rPr>
          <w:rFonts w:asciiTheme="minorHAnsi" w:hAnsiTheme="minorHAnsi" w:cstheme="minorHAnsi"/>
          <w:sz w:val="24"/>
          <w:szCs w:val="24"/>
          <w:lang w:val="en-GB"/>
        </w:rPr>
        <w:t xml:space="preserve"> in Lugo province.</w:t>
      </w:r>
      <w:r w:rsidRPr="00077DAA">
        <w:rPr>
          <w:rFonts w:asciiTheme="minorHAnsi" w:hAnsiTheme="minorHAnsi" w:cstheme="minorHAnsi"/>
          <w:sz w:val="24"/>
          <w:szCs w:val="24"/>
          <w:lang w:val="en-GB"/>
        </w:rPr>
        <w:t>.</w:t>
      </w:r>
    </w:p>
    <w:p w:rsidR="00DB43BE" w:rsidRPr="00077DAA" w:rsidRDefault="00DB43BE" w:rsidP="00DB43BE">
      <w:pPr>
        <w:spacing w:line="273" w:lineRule="auto"/>
        <w:jc w:val="both"/>
        <w:rPr>
          <w:rFonts w:asciiTheme="minorHAnsi" w:hAnsiTheme="minorHAnsi" w:cstheme="minorHAnsi"/>
          <w:sz w:val="24"/>
          <w:szCs w:val="24"/>
          <w:lang w:val="en-GB"/>
        </w:rPr>
      </w:pPr>
    </w:p>
    <w:p w:rsidR="00C547F0" w:rsidRPr="00077DAA" w:rsidRDefault="00C547F0" w:rsidP="00C547F0">
      <w:pPr>
        <w:spacing w:line="273"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This </w:t>
      </w:r>
      <w:r w:rsidR="00EE65BD" w:rsidRPr="00077DAA">
        <w:rPr>
          <w:rFonts w:asciiTheme="minorHAnsi" w:hAnsiTheme="minorHAnsi" w:cstheme="minorHAnsi"/>
          <w:sz w:val="24"/>
          <w:szCs w:val="24"/>
          <w:lang w:val="en-GB"/>
        </w:rPr>
        <w:t xml:space="preserve">Landscape </w:t>
      </w:r>
      <w:r w:rsidRPr="00077DAA">
        <w:rPr>
          <w:rFonts w:asciiTheme="minorHAnsi" w:hAnsiTheme="minorHAnsi" w:cstheme="minorHAnsi"/>
          <w:sz w:val="24"/>
          <w:szCs w:val="24"/>
          <w:lang w:val="en-GB"/>
        </w:rPr>
        <w:t>Large Area has a unique biodiversity values</w:t>
      </w:r>
      <w:r w:rsidR="00CA15E5" w:rsidRPr="00077DAA">
        <w:rPr>
          <w:rFonts w:asciiTheme="minorHAnsi" w:hAnsiTheme="minorHAnsi" w:cstheme="minorHAnsi"/>
          <w:sz w:val="24"/>
          <w:szCs w:val="24"/>
          <w:lang w:val="en-GB"/>
        </w:rPr>
        <w:t xml:space="preserve"> which Galician </w:t>
      </w:r>
      <w:r w:rsidR="00254ED2" w:rsidRPr="00077DAA">
        <w:rPr>
          <w:rFonts w:asciiTheme="minorHAnsi" w:hAnsiTheme="minorHAnsi" w:cstheme="minorHAnsi"/>
          <w:sz w:val="24"/>
          <w:szCs w:val="24"/>
          <w:lang w:val="en-GB"/>
        </w:rPr>
        <w:t>government</w:t>
      </w:r>
      <w:r w:rsidRPr="00077DAA">
        <w:rPr>
          <w:rFonts w:asciiTheme="minorHAnsi" w:hAnsiTheme="minorHAnsi" w:cstheme="minorHAnsi"/>
          <w:sz w:val="24"/>
          <w:szCs w:val="24"/>
          <w:lang w:val="en-GB"/>
        </w:rPr>
        <w:t xml:space="preserve"> aims to conserve and promote their sustainable use.</w:t>
      </w:r>
    </w:p>
    <w:p w:rsidR="00C547F0" w:rsidRPr="00077DAA" w:rsidRDefault="00C547F0" w:rsidP="00C547F0">
      <w:pPr>
        <w:spacing w:line="273"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The consequence of losing ecosystem services that nature provides for free can translate into a serious deterioration of the natural balance, soil and life of people.</w:t>
      </w:r>
    </w:p>
    <w:p w:rsidR="00C547F0" w:rsidRPr="00077DAA" w:rsidRDefault="00C547F0" w:rsidP="00C547F0">
      <w:pPr>
        <w:spacing w:line="273" w:lineRule="auto"/>
        <w:jc w:val="both"/>
        <w:rPr>
          <w:rFonts w:asciiTheme="minorHAnsi" w:hAnsiTheme="minorHAnsi" w:cstheme="minorHAnsi"/>
          <w:sz w:val="24"/>
          <w:szCs w:val="24"/>
          <w:lang w:val="en-GB"/>
        </w:rPr>
      </w:pPr>
    </w:p>
    <w:p w:rsidR="00DB43BE" w:rsidRPr="00077DAA" w:rsidRDefault="00C547F0" w:rsidP="00C547F0">
      <w:pPr>
        <w:spacing w:line="273"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The BioGov project envisages the elaboration and implementation of an action plan as a </w:t>
      </w:r>
      <w:r w:rsidR="00EE65BD" w:rsidRPr="00077DAA">
        <w:rPr>
          <w:rFonts w:asciiTheme="minorHAnsi" w:hAnsiTheme="minorHAnsi" w:cstheme="minorHAnsi"/>
          <w:sz w:val="24"/>
          <w:szCs w:val="24"/>
          <w:lang w:val="en-GB"/>
        </w:rPr>
        <w:t>tool</w:t>
      </w:r>
      <w:r w:rsidRPr="00077DAA">
        <w:rPr>
          <w:rFonts w:asciiTheme="minorHAnsi" w:hAnsiTheme="minorHAnsi" w:cstheme="minorHAnsi"/>
          <w:sz w:val="24"/>
          <w:szCs w:val="24"/>
          <w:lang w:val="en-GB"/>
        </w:rPr>
        <w:t xml:space="preserve"> for improving the efficiency of priority 6.4 of the </w:t>
      </w:r>
      <w:r w:rsidR="008574C1" w:rsidRPr="00077DAA">
        <w:rPr>
          <w:rFonts w:asciiTheme="minorHAnsi" w:hAnsiTheme="minorHAnsi" w:cstheme="minorHAnsi"/>
          <w:sz w:val="24"/>
          <w:szCs w:val="24"/>
          <w:lang w:val="en-GB"/>
        </w:rPr>
        <w:t xml:space="preserve">ERDF </w:t>
      </w:r>
      <w:r w:rsidRPr="00077DAA">
        <w:rPr>
          <w:rFonts w:asciiTheme="minorHAnsi" w:hAnsiTheme="minorHAnsi" w:cstheme="minorHAnsi"/>
          <w:sz w:val="24"/>
          <w:szCs w:val="24"/>
          <w:lang w:val="en-GB"/>
        </w:rPr>
        <w:t>Galicia regional operational program, through the promotion of technical and scientific knowledge on the elements to be conserved b</w:t>
      </w:r>
      <w:r w:rsidR="008574C1" w:rsidRPr="00077DAA">
        <w:rPr>
          <w:rFonts w:asciiTheme="minorHAnsi" w:hAnsiTheme="minorHAnsi" w:cstheme="minorHAnsi"/>
          <w:sz w:val="24"/>
          <w:szCs w:val="24"/>
          <w:lang w:val="en-GB"/>
        </w:rPr>
        <w:t>y identifying the main threats</w:t>
      </w:r>
      <w:r w:rsidRPr="00077DAA">
        <w:rPr>
          <w:rFonts w:asciiTheme="minorHAnsi" w:hAnsiTheme="minorHAnsi" w:cstheme="minorHAnsi"/>
          <w:sz w:val="24"/>
          <w:szCs w:val="24"/>
          <w:lang w:val="en-GB"/>
        </w:rPr>
        <w:t xml:space="preserve">, </w:t>
      </w:r>
      <w:r w:rsidR="008574C1" w:rsidRPr="00077DAA">
        <w:rPr>
          <w:rFonts w:asciiTheme="minorHAnsi" w:hAnsiTheme="minorHAnsi" w:cstheme="minorHAnsi"/>
          <w:sz w:val="24"/>
          <w:szCs w:val="24"/>
          <w:lang w:val="en-GB"/>
        </w:rPr>
        <w:t xml:space="preserve">developing </w:t>
      </w:r>
      <w:r w:rsidRPr="00077DAA">
        <w:rPr>
          <w:rFonts w:asciiTheme="minorHAnsi" w:hAnsiTheme="minorHAnsi" w:cstheme="minorHAnsi"/>
          <w:sz w:val="24"/>
          <w:szCs w:val="24"/>
          <w:lang w:val="en-GB"/>
        </w:rPr>
        <w:t>inventories and territorial models that support the implementation of the most adapted measures from the point of view of active con</w:t>
      </w:r>
      <w:r w:rsidR="00EE65BD" w:rsidRPr="00077DAA">
        <w:rPr>
          <w:rFonts w:asciiTheme="minorHAnsi" w:hAnsiTheme="minorHAnsi" w:cstheme="minorHAnsi"/>
          <w:sz w:val="24"/>
          <w:szCs w:val="24"/>
          <w:lang w:val="en-GB"/>
        </w:rPr>
        <w:t>servation,</w:t>
      </w:r>
      <w:r w:rsidRPr="00077DAA">
        <w:rPr>
          <w:rFonts w:asciiTheme="minorHAnsi" w:hAnsiTheme="minorHAnsi" w:cstheme="minorHAnsi"/>
          <w:sz w:val="24"/>
          <w:szCs w:val="24"/>
          <w:lang w:val="en-GB"/>
        </w:rPr>
        <w:t xml:space="preserve"> the promotion of the sustainable use of semi-natural habitats, restoration actions and the protection of priority habitats required by the </w:t>
      </w:r>
      <w:r w:rsidR="00D653E9" w:rsidRPr="00077DAA">
        <w:rPr>
          <w:rFonts w:asciiTheme="minorHAnsi" w:hAnsiTheme="minorHAnsi" w:cstheme="minorHAnsi"/>
          <w:sz w:val="24"/>
          <w:szCs w:val="24"/>
          <w:lang w:val="en-GB"/>
        </w:rPr>
        <w:t>UE</w:t>
      </w:r>
      <w:r w:rsidR="00EE65BD" w:rsidRPr="00077DAA">
        <w:rPr>
          <w:rFonts w:asciiTheme="minorHAnsi" w:hAnsiTheme="minorHAnsi" w:cstheme="minorHAnsi"/>
          <w:sz w:val="24"/>
          <w:szCs w:val="24"/>
          <w:lang w:val="en-GB"/>
        </w:rPr>
        <w:t>. The action plan will try to reinforce good agricultural practices</w:t>
      </w:r>
      <w:r w:rsidRPr="00077DAA">
        <w:rPr>
          <w:rFonts w:asciiTheme="minorHAnsi" w:hAnsiTheme="minorHAnsi" w:cstheme="minorHAnsi"/>
          <w:sz w:val="24"/>
          <w:szCs w:val="24"/>
          <w:lang w:val="en-GB"/>
        </w:rPr>
        <w:t xml:space="preserve"> and valuing the role of the local population in environmental awareness.</w:t>
      </w:r>
    </w:p>
    <w:p w:rsidR="00C547F0" w:rsidRPr="00077DAA" w:rsidRDefault="00C547F0" w:rsidP="00C547F0">
      <w:pPr>
        <w:spacing w:line="273" w:lineRule="auto"/>
        <w:jc w:val="both"/>
        <w:rPr>
          <w:rFonts w:asciiTheme="minorHAnsi" w:hAnsiTheme="minorHAnsi" w:cstheme="minorHAnsi"/>
          <w:sz w:val="24"/>
          <w:szCs w:val="24"/>
          <w:lang w:val="en-GB"/>
        </w:rPr>
      </w:pPr>
    </w:p>
    <w:p w:rsidR="00320532" w:rsidRPr="00077DAA" w:rsidRDefault="00320532" w:rsidP="00C547F0">
      <w:pPr>
        <w:spacing w:line="273" w:lineRule="auto"/>
        <w:jc w:val="both"/>
        <w:rPr>
          <w:rFonts w:asciiTheme="minorHAnsi" w:hAnsiTheme="minorHAnsi" w:cstheme="minorHAnsi"/>
          <w:b/>
          <w:sz w:val="24"/>
          <w:szCs w:val="24"/>
          <w:lang w:val="en-GB"/>
        </w:rPr>
      </w:pPr>
    </w:p>
    <w:p w:rsidR="00320532" w:rsidRPr="00077DAA" w:rsidRDefault="00320532" w:rsidP="00C547F0">
      <w:pPr>
        <w:spacing w:line="273" w:lineRule="auto"/>
        <w:jc w:val="both"/>
        <w:rPr>
          <w:rFonts w:asciiTheme="minorHAnsi" w:hAnsiTheme="minorHAnsi" w:cstheme="minorHAnsi"/>
          <w:b/>
          <w:sz w:val="24"/>
          <w:szCs w:val="24"/>
          <w:lang w:val="en-GB"/>
        </w:rPr>
      </w:pPr>
    </w:p>
    <w:p w:rsidR="00C547F0" w:rsidRPr="00077DAA" w:rsidRDefault="00C547F0" w:rsidP="00C547F0">
      <w:pPr>
        <w:spacing w:line="273" w:lineRule="auto"/>
        <w:jc w:val="both"/>
        <w:rPr>
          <w:rFonts w:asciiTheme="minorHAnsi" w:hAnsiTheme="minorHAnsi" w:cstheme="minorHAnsi"/>
          <w:b/>
          <w:sz w:val="24"/>
          <w:szCs w:val="24"/>
          <w:lang w:val="en-GB"/>
        </w:rPr>
      </w:pPr>
      <w:r w:rsidRPr="00077DAA">
        <w:rPr>
          <w:rFonts w:asciiTheme="minorHAnsi" w:hAnsiTheme="minorHAnsi" w:cstheme="minorHAnsi"/>
          <w:b/>
          <w:sz w:val="24"/>
          <w:szCs w:val="24"/>
          <w:lang w:val="en-GB"/>
        </w:rPr>
        <w:lastRenderedPageBreak/>
        <w:t>Geographical description of the pilot area</w:t>
      </w:r>
    </w:p>
    <w:p w:rsidR="00C547F0" w:rsidRPr="00077DAA" w:rsidRDefault="00C547F0" w:rsidP="00C547F0">
      <w:pPr>
        <w:spacing w:line="273" w:lineRule="auto"/>
        <w:jc w:val="both"/>
        <w:rPr>
          <w:rFonts w:asciiTheme="minorHAnsi" w:hAnsiTheme="minorHAnsi" w:cstheme="minorHAnsi"/>
          <w:sz w:val="24"/>
          <w:szCs w:val="24"/>
          <w:lang w:val="en-GB"/>
        </w:rPr>
      </w:pPr>
    </w:p>
    <w:p w:rsidR="00C547F0" w:rsidRPr="00077DAA" w:rsidRDefault="00C547F0" w:rsidP="00C547F0">
      <w:pPr>
        <w:spacing w:line="273"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The pilot area of ​​this project is the municipality of Cervantes </w:t>
      </w:r>
      <w:r w:rsidR="00D653E9" w:rsidRPr="00077DAA">
        <w:rPr>
          <w:rFonts w:asciiTheme="minorHAnsi" w:hAnsiTheme="minorHAnsi" w:cstheme="minorHAnsi"/>
          <w:sz w:val="24"/>
          <w:szCs w:val="24"/>
          <w:lang w:val="en-GB"/>
        </w:rPr>
        <w:t>in the</w:t>
      </w:r>
      <w:r w:rsidRPr="00077DAA">
        <w:rPr>
          <w:rFonts w:asciiTheme="minorHAnsi" w:hAnsiTheme="minorHAnsi" w:cstheme="minorHAnsi"/>
          <w:sz w:val="24"/>
          <w:szCs w:val="24"/>
          <w:lang w:val="en-GB"/>
        </w:rPr>
        <w:t xml:space="preserve"> Ancares</w:t>
      </w:r>
      <w:r w:rsidR="00D653E9" w:rsidRPr="00077DAA">
        <w:rPr>
          <w:rFonts w:asciiTheme="minorHAnsi" w:hAnsiTheme="minorHAnsi" w:cstheme="minorHAnsi"/>
          <w:sz w:val="24"/>
          <w:szCs w:val="24"/>
          <w:lang w:val="en-GB"/>
        </w:rPr>
        <w:t xml:space="preserve"> </w:t>
      </w:r>
      <w:r w:rsidR="00254ED2" w:rsidRPr="00077DAA">
        <w:rPr>
          <w:rFonts w:asciiTheme="minorHAnsi" w:hAnsiTheme="minorHAnsi" w:cstheme="minorHAnsi"/>
          <w:sz w:val="24"/>
          <w:szCs w:val="24"/>
          <w:lang w:val="en-GB"/>
        </w:rPr>
        <w:t>mountain</w:t>
      </w:r>
      <w:r w:rsidR="00D653E9" w:rsidRPr="00077DAA">
        <w:rPr>
          <w:rFonts w:asciiTheme="minorHAnsi" w:hAnsiTheme="minorHAnsi" w:cstheme="minorHAnsi"/>
          <w:sz w:val="24"/>
          <w:szCs w:val="24"/>
          <w:lang w:val="en-GB"/>
        </w:rPr>
        <w:t xml:space="preserve"> range</w:t>
      </w:r>
      <w:r w:rsidRPr="00077DAA">
        <w:rPr>
          <w:rFonts w:asciiTheme="minorHAnsi" w:hAnsiTheme="minorHAnsi" w:cstheme="minorHAnsi"/>
          <w:sz w:val="24"/>
          <w:szCs w:val="24"/>
          <w:lang w:val="en-GB"/>
        </w:rPr>
        <w:t>, located in Lugo</w:t>
      </w:r>
      <w:r w:rsidR="00D653E9" w:rsidRPr="00077DAA">
        <w:rPr>
          <w:rFonts w:asciiTheme="minorHAnsi" w:hAnsiTheme="minorHAnsi" w:cstheme="minorHAnsi"/>
          <w:sz w:val="24"/>
          <w:szCs w:val="24"/>
          <w:lang w:val="en-GB"/>
        </w:rPr>
        <w:t xml:space="preserve"> province</w:t>
      </w:r>
      <w:r w:rsidRPr="00077DAA">
        <w:rPr>
          <w:rFonts w:asciiTheme="minorHAnsi" w:hAnsiTheme="minorHAnsi" w:cstheme="minorHAnsi"/>
          <w:sz w:val="24"/>
          <w:szCs w:val="24"/>
          <w:lang w:val="en-GB"/>
        </w:rPr>
        <w:t>, bordering the autonomous communities of Castilla-León and Asturias. This area is integrated into the Natura 2000 with the figure ZEC Ancares-Courel.</w:t>
      </w:r>
    </w:p>
    <w:p w:rsidR="00C547F0" w:rsidRPr="00077DAA" w:rsidRDefault="00C547F0" w:rsidP="00C547F0">
      <w:pPr>
        <w:spacing w:line="273" w:lineRule="auto"/>
        <w:jc w:val="both"/>
        <w:rPr>
          <w:rFonts w:asciiTheme="minorHAnsi" w:hAnsiTheme="minorHAnsi" w:cstheme="minorHAnsi"/>
          <w:sz w:val="24"/>
          <w:szCs w:val="24"/>
          <w:lang w:val="en-GB"/>
        </w:rPr>
      </w:pPr>
    </w:p>
    <w:p w:rsidR="00C547F0" w:rsidRPr="00077DAA" w:rsidRDefault="00C547F0" w:rsidP="00C547F0">
      <w:pPr>
        <w:spacing w:line="273"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Ancares </w:t>
      </w:r>
      <w:r w:rsidR="00D653E9" w:rsidRPr="00077DAA">
        <w:rPr>
          <w:rFonts w:asciiTheme="minorHAnsi" w:hAnsiTheme="minorHAnsi" w:cstheme="minorHAnsi"/>
          <w:sz w:val="24"/>
          <w:szCs w:val="24"/>
          <w:lang w:val="en-GB"/>
        </w:rPr>
        <w:t xml:space="preserve">area </w:t>
      </w:r>
      <w:r w:rsidRPr="00077DAA">
        <w:rPr>
          <w:rFonts w:asciiTheme="minorHAnsi" w:hAnsiTheme="minorHAnsi" w:cstheme="minorHAnsi"/>
          <w:sz w:val="24"/>
          <w:szCs w:val="24"/>
          <w:lang w:val="en-GB"/>
        </w:rPr>
        <w:t>has a rich biodiversity mainly due to its high altitudinal, geographical and geological variability. Located in the western Asturian-Leonese paleogeographic area, the mountains are dominated by metamorphic rocks with some small carbonated areas of special importance for biodiversity. The morphology of these mountains is strongly influenced by the geological orientation of the E-</w:t>
      </w:r>
      <w:r w:rsidR="003F001B" w:rsidRPr="00077DAA">
        <w:rPr>
          <w:rFonts w:asciiTheme="minorHAnsi" w:hAnsiTheme="minorHAnsi" w:cstheme="minorHAnsi"/>
          <w:sz w:val="24"/>
          <w:szCs w:val="24"/>
          <w:lang w:val="en-GB"/>
        </w:rPr>
        <w:t>W</w:t>
      </w:r>
      <w:r w:rsidRPr="00077DAA">
        <w:rPr>
          <w:rFonts w:asciiTheme="minorHAnsi" w:hAnsiTheme="minorHAnsi" w:cstheme="minorHAnsi"/>
          <w:sz w:val="24"/>
          <w:szCs w:val="24"/>
          <w:lang w:val="en-GB"/>
        </w:rPr>
        <w:t>.</w:t>
      </w:r>
    </w:p>
    <w:p w:rsidR="00C547F0" w:rsidRPr="00077DAA" w:rsidRDefault="00C547F0" w:rsidP="00C547F0">
      <w:pPr>
        <w:spacing w:line="273"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This area is one of the two most </w:t>
      </w:r>
      <w:r w:rsidR="00EC744B" w:rsidRPr="00077DAA">
        <w:rPr>
          <w:rFonts w:asciiTheme="minorHAnsi" w:hAnsiTheme="minorHAnsi" w:cstheme="minorHAnsi"/>
          <w:sz w:val="24"/>
          <w:szCs w:val="24"/>
          <w:lang w:val="en-GB"/>
        </w:rPr>
        <w:t>singular</w:t>
      </w:r>
      <w:r w:rsidRPr="00077DAA">
        <w:rPr>
          <w:rFonts w:asciiTheme="minorHAnsi" w:hAnsiTheme="minorHAnsi" w:cstheme="minorHAnsi"/>
          <w:sz w:val="24"/>
          <w:szCs w:val="24"/>
          <w:lang w:val="en-GB"/>
        </w:rPr>
        <w:t xml:space="preserve"> </w:t>
      </w:r>
      <w:r w:rsidR="00EC744B" w:rsidRPr="00077DAA">
        <w:rPr>
          <w:rFonts w:asciiTheme="minorHAnsi" w:hAnsiTheme="minorHAnsi" w:cstheme="minorHAnsi"/>
          <w:sz w:val="24"/>
          <w:szCs w:val="24"/>
          <w:lang w:val="en-GB"/>
        </w:rPr>
        <w:t>in</w:t>
      </w:r>
      <w:r w:rsidRPr="00077DAA">
        <w:rPr>
          <w:rFonts w:asciiTheme="minorHAnsi" w:hAnsiTheme="minorHAnsi" w:cstheme="minorHAnsi"/>
          <w:sz w:val="24"/>
          <w:szCs w:val="24"/>
          <w:lang w:val="en-GB"/>
        </w:rPr>
        <w:t xml:space="preserve"> Galicia where the native forest still maintains an important degree of coverage, </w:t>
      </w:r>
      <w:r w:rsidR="00EC744B" w:rsidRPr="00077DAA">
        <w:rPr>
          <w:rFonts w:asciiTheme="minorHAnsi" w:hAnsiTheme="minorHAnsi" w:cstheme="minorHAnsi"/>
          <w:sz w:val="24"/>
          <w:szCs w:val="24"/>
          <w:lang w:val="en-GB"/>
        </w:rPr>
        <w:t>bio</w:t>
      </w:r>
      <w:r w:rsidRPr="00077DAA">
        <w:rPr>
          <w:rFonts w:asciiTheme="minorHAnsi" w:hAnsiTheme="minorHAnsi" w:cstheme="minorHAnsi"/>
          <w:sz w:val="24"/>
          <w:szCs w:val="24"/>
          <w:lang w:val="en-GB"/>
        </w:rPr>
        <w:t xml:space="preserve">diversity and </w:t>
      </w:r>
      <w:r w:rsidR="00EC744B" w:rsidRPr="00077DAA">
        <w:rPr>
          <w:rFonts w:asciiTheme="minorHAnsi" w:hAnsiTheme="minorHAnsi" w:cstheme="minorHAnsi"/>
          <w:sz w:val="24"/>
          <w:szCs w:val="24"/>
          <w:lang w:val="en-GB"/>
        </w:rPr>
        <w:t xml:space="preserve">high </w:t>
      </w:r>
      <w:r w:rsidRPr="00077DAA">
        <w:rPr>
          <w:rFonts w:asciiTheme="minorHAnsi" w:hAnsiTheme="minorHAnsi" w:cstheme="minorHAnsi"/>
          <w:sz w:val="24"/>
          <w:szCs w:val="24"/>
          <w:lang w:val="en-GB"/>
        </w:rPr>
        <w:t xml:space="preserve">natural </w:t>
      </w:r>
      <w:r w:rsidR="00EC744B" w:rsidRPr="00077DAA">
        <w:rPr>
          <w:rFonts w:asciiTheme="minorHAnsi" w:hAnsiTheme="minorHAnsi" w:cstheme="minorHAnsi"/>
          <w:sz w:val="24"/>
          <w:szCs w:val="24"/>
          <w:lang w:val="en-GB"/>
        </w:rPr>
        <w:t>values</w:t>
      </w:r>
      <w:r w:rsidRPr="00077DAA">
        <w:rPr>
          <w:rFonts w:asciiTheme="minorHAnsi" w:hAnsiTheme="minorHAnsi" w:cstheme="minorHAnsi"/>
          <w:sz w:val="24"/>
          <w:szCs w:val="24"/>
          <w:lang w:val="en-GB"/>
        </w:rPr>
        <w:t xml:space="preserve">. </w:t>
      </w:r>
      <w:r w:rsidR="00EC744B" w:rsidRPr="00077DAA">
        <w:rPr>
          <w:rFonts w:asciiTheme="minorHAnsi" w:hAnsiTheme="minorHAnsi" w:cstheme="minorHAnsi"/>
          <w:sz w:val="24"/>
          <w:szCs w:val="24"/>
          <w:lang w:val="en-GB"/>
        </w:rPr>
        <w:t>The r</w:t>
      </w:r>
      <w:r w:rsidRPr="00077DAA">
        <w:rPr>
          <w:rFonts w:asciiTheme="minorHAnsi" w:hAnsiTheme="minorHAnsi" w:cstheme="minorHAnsi"/>
          <w:sz w:val="24"/>
          <w:szCs w:val="24"/>
          <w:lang w:val="en-GB"/>
        </w:rPr>
        <w:t>ivers and riparian forests are also very well preserved with rich areas for fishing.</w:t>
      </w:r>
    </w:p>
    <w:p w:rsidR="00C547F0" w:rsidRPr="00077DAA" w:rsidRDefault="00C547F0" w:rsidP="00C547F0">
      <w:pPr>
        <w:spacing w:line="273"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Other areas very rich in biodiversity are its lakes and rocky habitats, as well as wetlands and continental swamps. </w:t>
      </w:r>
      <w:r w:rsidR="00EC744B" w:rsidRPr="00077DAA">
        <w:rPr>
          <w:rFonts w:asciiTheme="minorHAnsi" w:hAnsiTheme="minorHAnsi" w:cstheme="minorHAnsi"/>
          <w:sz w:val="24"/>
          <w:szCs w:val="24"/>
          <w:lang w:val="en-GB"/>
        </w:rPr>
        <w:t>The a</w:t>
      </w:r>
      <w:r w:rsidRPr="00077DAA">
        <w:rPr>
          <w:rFonts w:asciiTheme="minorHAnsi" w:hAnsiTheme="minorHAnsi" w:cstheme="minorHAnsi"/>
          <w:sz w:val="24"/>
          <w:szCs w:val="24"/>
          <w:lang w:val="en-GB"/>
        </w:rPr>
        <w:t xml:space="preserve">nthropogenic areas include agricultural systems </w:t>
      </w:r>
      <w:r w:rsidR="00EC744B" w:rsidRPr="00077DAA">
        <w:rPr>
          <w:rFonts w:asciiTheme="minorHAnsi" w:hAnsiTheme="minorHAnsi" w:cstheme="minorHAnsi"/>
          <w:sz w:val="24"/>
          <w:szCs w:val="24"/>
          <w:lang w:val="en-GB"/>
        </w:rPr>
        <w:t>(</w:t>
      </w:r>
      <w:r w:rsidRPr="00077DAA">
        <w:rPr>
          <w:rFonts w:asciiTheme="minorHAnsi" w:hAnsiTheme="minorHAnsi" w:cstheme="minorHAnsi"/>
          <w:sz w:val="24"/>
          <w:szCs w:val="24"/>
          <w:lang w:val="en-GB"/>
        </w:rPr>
        <w:t xml:space="preserve">mosaic of agricultural land, </w:t>
      </w:r>
      <w:r w:rsidR="00D653E9" w:rsidRPr="00077DAA">
        <w:rPr>
          <w:rFonts w:asciiTheme="minorHAnsi" w:hAnsiTheme="minorHAnsi" w:cstheme="minorHAnsi"/>
          <w:sz w:val="24"/>
          <w:szCs w:val="24"/>
          <w:lang w:val="en-GB"/>
        </w:rPr>
        <w:t>meadows</w:t>
      </w:r>
      <w:r w:rsidRPr="00077DAA">
        <w:rPr>
          <w:rFonts w:asciiTheme="minorHAnsi" w:hAnsiTheme="minorHAnsi" w:cstheme="minorHAnsi"/>
          <w:sz w:val="24"/>
          <w:szCs w:val="24"/>
          <w:lang w:val="en-GB"/>
        </w:rPr>
        <w:t>, orchards, hedges and deciduous forests</w:t>
      </w:r>
      <w:r w:rsidR="00EC744B" w:rsidRPr="00077DAA">
        <w:rPr>
          <w:rFonts w:asciiTheme="minorHAnsi" w:hAnsiTheme="minorHAnsi" w:cstheme="minorHAnsi"/>
          <w:sz w:val="24"/>
          <w:szCs w:val="24"/>
          <w:lang w:val="en-GB"/>
        </w:rPr>
        <w:t>)</w:t>
      </w:r>
      <w:r w:rsidRPr="00077DAA">
        <w:rPr>
          <w:rFonts w:asciiTheme="minorHAnsi" w:hAnsiTheme="minorHAnsi" w:cstheme="minorHAnsi"/>
          <w:sz w:val="24"/>
          <w:szCs w:val="24"/>
          <w:lang w:val="en-GB"/>
        </w:rPr>
        <w:t xml:space="preserve"> and forest plantations (mainly </w:t>
      </w:r>
      <w:r w:rsidR="00254ED2" w:rsidRPr="00077DAA">
        <w:rPr>
          <w:rFonts w:asciiTheme="minorHAnsi" w:hAnsiTheme="minorHAnsi" w:cstheme="minorHAnsi"/>
          <w:i/>
          <w:sz w:val="24"/>
          <w:szCs w:val="24"/>
          <w:lang w:val="en-GB"/>
        </w:rPr>
        <w:t>Pinus</w:t>
      </w:r>
      <w:r w:rsidRPr="00077DAA">
        <w:rPr>
          <w:rFonts w:asciiTheme="minorHAnsi" w:hAnsiTheme="minorHAnsi" w:cstheme="minorHAnsi"/>
          <w:i/>
          <w:sz w:val="24"/>
          <w:szCs w:val="24"/>
          <w:lang w:val="en-GB"/>
        </w:rPr>
        <w:t xml:space="preserve"> spp</w:t>
      </w:r>
      <w:r w:rsidRPr="00077DAA">
        <w:rPr>
          <w:rFonts w:asciiTheme="minorHAnsi" w:hAnsiTheme="minorHAnsi" w:cstheme="minorHAnsi"/>
          <w:sz w:val="24"/>
          <w:szCs w:val="24"/>
          <w:lang w:val="en-GB"/>
        </w:rPr>
        <w:t>.).</w:t>
      </w:r>
    </w:p>
    <w:p w:rsidR="00C547F0" w:rsidRPr="00077DAA" w:rsidRDefault="00C547F0" w:rsidP="00C547F0">
      <w:pPr>
        <w:spacing w:line="273"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Most of the priority habitats in the area have a good or excellent degree of conservation. The richness in flora and fauna is also especially high, concentrating in a relatively small area a high number of species with presence in Galicia (75% of vertebrates, 77% of amphibians and reptiles, 79% of birds and 85% of mammals ), including the presence of iconic species for conservation such as the brown bear (</w:t>
      </w:r>
      <w:r w:rsidR="00254ED2">
        <w:rPr>
          <w:rFonts w:asciiTheme="minorHAnsi" w:hAnsiTheme="minorHAnsi" w:cstheme="minorHAnsi"/>
          <w:i/>
          <w:sz w:val="24"/>
          <w:szCs w:val="24"/>
          <w:lang w:val="en-GB"/>
        </w:rPr>
        <w:t>U</w:t>
      </w:r>
      <w:r w:rsidRPr="00077DAA">
        <w:rPr>
          <w:rFonts w:asciiTheme="minorHAnsi" w:hAnsiTheme="minorHAnsi" w:cstheme="minorHAnsi"/>
          <w:i/>
          <w:sz w:val="24"/>
          <w:szCs w:val="24"/>
          <w:lang w:val="en-GB"/>
        </w:rPr>
        <w:t>rsos arctos</w:t>
      </w:r>
      <w:r w:rsidRPr="00077DAA">
        <w:rPr>
          <w:rFonts w:asciiTheme="minorHAnsi" w:hAnsiTheme="minorHAnsi" w:cstheme="minorHAnsi"/>
          <w:sz w:val="24"/>
          <w:szCs w:val="24"/>
          <w:lang w:val="en-GB"/>
        </w:rPr>
        <w:t>).</w:t>
      </w:r>
    </w:p>
    <w:p w:rsidR="00C547F0" w:rsidRPr="00077DAA" w:rsidRDefault="00C547F0" w:rsidP="00C547F0">
      <w:pPr>
        <w:spacing w:line="273" w:lineRule="auto"/>
        <w:jc w:val="both"/>
        <w:rPr>
          <w:rFonts w:asciiTheme="minorHAnsi" w:hAnsiTheme="minorHAnsi" w:cstheme="minorHAnsi"/>
          <w:sz w:val="24"/>
          <w:szCs w:val="24"/>
          <w:lang w:val="en-GB"/>
        </w:rPr>
      </w:pPr>
    </w:p>
    <w:p w:rsidR="00C547F0" w:rsidRPr="00077DAA" w:rsidRDefault="00C547F0" w:rsidP="00C547F0">
      <w:pPr>
        <w:spacing w:line="273" w:lineRule="auto"/>
        <w:jc w:val="both"/>
        <w:rPr>
          <w:rFonts w:asciiTheme="minorHAnsi" w:hAnsiTheme="minorHAnsi" w:cstheme="minorHAnsi"/>
          <w:sz w:val="24"/>
          <w:szCs w:val="24"/>
          <w:lang w:val="en-GB"/>
        </w:rPr>
        <w:sectPr w:rsidR="00C547F0" w:rsidRPr="00077DAA" w:rsidSect="0042436C">
          <w:pgSz w:w="11910" w:h="16840"/>
          <w:pgMar w:top="1580" w:right="570" w:bottom="280" w:left="640" w:header="720" w:footer="720" w:gutter="0"/>
          <w:cols w:space="720"/>
        </w:sectPr>
      </w:pPr>
      <w:r w:rsidRPr="00077DAA">
        <w:rPr>
          <w:rFonts w:asciiTheme="minorHAnsi" w:hAnsiTheme="minorHAnsi" w:cstheme="minorHAnsi"/>
          <w:sz w:val="24"/>
          <w:szCs w:val="24"/>
          <w:lang w:val="en-GB"/>
        </w:rPr>
        <w:t xml:space="preserve">This landscape is especially rich and appreciated due to its physiography in addition to its natural values ​​and </w:t>
      </w:r>
      <w:r w:rsidR="00EC744B" w:rsidRPr="00077DAA">
        <w:rPr>
          <w:rFonts w:asciiTheme="minorHAnsi" w:hAnsiTheme="minorHAnsi" w:cstheme="minorHAnsi"/>
          <w:sz w:val="24"/>
          <w:szCs w:val="24"/>
          <w:lang w:val="en-GB"/>
        </w:rPr>
        <w:t>bio</w:t>
      </w:r>
      <w:r w:rsidRPr="00077DAA">
        <w:rPr>
          <w:rFonts w:asciiTheme="minorHAnsi" w:hAnsiTheme="minorHAnsi" w:cstheme="minorHAnsi"/>
          <w:sz w:val="24"/>
          <w:szCs w:val="24"/>
          <w:lang w:val="en-GB"/>
        </w:rPr>
        <w:t>diversity. The municipality of Cervantes, in Ancares</w:t>
      </w:r>
      <w:r w:rsidR="0008115F" w:rsidRPr="00077DAA">
        <w:rPr>
          <w:rFonts w:asciiTheme="minorHAnsi" w:hAnsiTheme="minorHAnsi" w:cstheme="minorHAnsi"/>
          <w:sz w:val="24"/>
          <w:szCs w:val="24"/>
          <w:lang w:val="en-GB"/>
        </w:rPr>
        <w:t xml:space="preserve"> area</w:t>
      </w:r>
      <w:r w:rsidRPr="00077DAA">
        <w:rPr>
          <w:rFonts w:asciiTheme="minorHAnsi" w:hAnsiTheme="minorHAnsi" w:cstheme="minorHAnsi"/>
          <w:sz w:val="24"/>
          <w:szCs w:val="24"/>
          <w:lang w:val="en-GB"/>
        </w:rPr>
        <w:t>, is included in the Biosphere Reserve "Ancares Lucenses and Montes de Navia, Cervantes and Becerreá" and the region also has several special areas of landscape interest established by the Galician Landscape Protection Act.</w:t>
      </w:r>
    </w:p>
    <w:p w:rsidR="00AB7561" w:rsidRPr="00077DAA" w:rsidRDefault="00DD782A" w:rsidP="009B6137">
      <w:pPr>
        <w:pStyle w:val="Kop1"/>
        <w:spacing w:line="247" w:lineRule="auto"/>
        <w:ind w:left="1985" w:right="2995"/>
        <w:rPr>
          <w:sz w:val="44"/>
          <w:szCs w:val="44"/>
          <w:lang w:val="en-GB"/>
        </w:rPr>
      </w:pPr>
      <w:r w:rsidRPr="00077DAA">
        <w:rPr>
          <w:spacing w:val="-5"/>
          <w:sz w:val="44"/>
          <w:szCs w:val="44"/>
          <w:lang w:val="en-GB"/>
        </w:rPr>
        <w:lastRenderedPageBreak/>
        <w:t xml:space="preserve">Action plan </w:t>
      </w:r>
      <w:r w:rsidR="00F46F89" w:rsidRPr="00077DAA">
        <w:rPr>
          <w:spacing w:val="-20"/>
          <w:w w:val="95"/>
          <w:sz w:val="44"/>
          <w:szCs w:val="44"/>
          <w:lang w:val="en-GB"/>
        </w:rPr>
        <w:t>BIOGOV</w:t>
      </w:r>
      <w:r w:rsidRPr="00077DAA">
        <w:rPr>
          <w:spacing w:val="91"/>
          <w:w w:val="95"/>
          <w:sz w:val="44"/>
          <w:szCs w:val="44"/>
          <w:lang w:val="en-GB"/>
        </w:rPr>
        <w:t xml:space="preserve"> </w:t>
      </w:r>
      <w:r w:rsidRPr="00077DAA">
        <w:rPr>
          <w:spacing w:val="-31"/>
          <w:w w:val="95"/>
          <w:sz w:val="44"/>
          <w:szCs w:val="44"/>
          <w:lang w:val="en-GB"/>
        </w:rPr>
        <w:t>20</w:t>
      </w:r>
      <w:r w:rsidR="0008115F" w:rsidRPr="00077DAA">
        <w:rPr>
          <w:spacing w:val="-31"/>
          <w:w w:val="95"/>
          <w:sz w:val="44"/>
          <w:szCs w:val="44"/>
          <w:lang w:val="en-GB"/>
        </w:rPr>
        <w:t>18</w:t>
      </w:r>
      <w:r w:rsidR="00736516" w:rsidRPr="00077DAA">
        <w:rPr>
          <w:spacing w:val="-31"/>
          <w:w w:val="95"/>
          <w:sz w:val="44"/>
          <w:szCs w:val="44"/>
          <w:lang w:val="en-GB"/>
        </w:rPr>
        <w:t xml:space="preserve"> </w:t>
      </w:r>
      <w:r w:rsidRPr="00077DAA">
        <w:rPr>
          <w:spacing w:val="-31"/>
          <w:w w:val="95"/>
          <w:sz w:val="44"/>
          <w:szCs w:val="44"/>
          <w:lang w:val="en-GB"/>
        </w:rPr>
        <w:t>-</w:t>
      </w:r>
      <w:r w:rsidR="00736516" w:rsidRPr="00077DAA">
        <w:rPr>
          <w:spacing w:val="-31"/>
          <w:w w:val="95"/>
          <w:sz w:val="44"/>
          <w:szCs w:val="44"/>
          <w:lang w:val="en-GB"/>
        </w:rPr>
        <w:t xml:space="preserve"> </w:t>
      </w:r>
      <w:r w:rsidRPr="00077DAA">
        <w:rPr>
          <w:spacing w:val="-31"/>
          <w:w w:val="95"/>
          <w:sz w:val="44"/>
          <w:szCs w:val="44"/>
          <w:lang w:val="en-GB"/>
        </w:rPr>
        <w:t>202</w:t>
      </w:r>
      <w:r w:rsidR="00F46F89" w:rsidRPr="00077DAA">
        <w:rPr>
          <w:spacing w:val="-31"/>
          <w:w w:val="95"/>
          <w:sz w:val="44"/>
          <w:szCs w:val="44"/>
          <w:lang w:val="en-GB"/>
        </w:rPr>
        <w:t>2</w:t>
      </w:r>
    </w:p>
    <w:p w:rsidR="00AB7561" w:rsidRPr="00077DAA" w:rsidRDefault="00AB7561">
      <w:pPr>
        <w:pStyle w:val="Plattetekst"/>
        <w:rPr>
          <w:sz w:val="18"/>
          <w:lang w:val="en-GB"/>
        </w:rPr>
      </w:pPr>
    </w:p>
    <w:p w:rsidR="008957E5" w:rsidRPr="00077DAA" w:rsidRDefault="008957E5" w:rsidP="009B6137">
      <w:pPr>
        <w:pStyle w:val="Plattetekst"/>
        <w:spacing w:before="153" w:line="271" w:lineRule="auto"/>
        <w:ind w:left="1985" w:right="2409"/>
        <w:jc w:val="both"/>
        <w:rPr>
          <w:rFonts w:asciiTheme="minorHAnsi" w:hAnsiTheme="minorHAnsi" w:cstheme="minorHAnsi"/>
          <w:lang w:val="en-GB"/>
        </w:rPr>
      </w:pPr>
      <w:r w:rsidRPr="00077DAA">
        <w:rPr>
          <w:rFonts w:asciiTheme="minorHAnsi" w:hAnsiTheme="minorHAnsi" w:cstheme="minorHAnsi"/>
          <w:lang w:val="en-GB"/>
        </w:rPr>
        <w:t>The following actions are proposed to be carried out during phase 2 of the project (2020 - 2022) contributing to the improvement of the coordination of regional policies related to land use plan</w:t>
      </w:r>
      <w:r w:rsidR="00AF31E8" w:rsidRPr="00077DAA">
        <w:rPr>
          <w:rFonts w:asciiTheme="minorHAnsi" w:hAnsiTheme="minorHAnsi" w:cstheme="minorHAnsi"/>
          <w:lang w:val="en-GB"/>
        </w:rPr>
        <w:t xml:space="preserve">ning, biodiversity conservation, </w:t>
      </w:r>
      <w:r w:rsidRPr="00077DAA">
        <w:rPr>
          <w:rFonts w:asciiTheme="minorHAnsi" w:hAnsiTheme="minorHAnsi" w:cstheme="minorHAnsi"/>
          <w:lang w:val="en-GB"/>
        </w:rPr>
        <w:t xml:space="preserve">green infrastructure, climate </w:t>
      </w:r>
      <w:r w:rsidR="006D3D7B" w:rsidRPr="00077DAA">
        <w:rPr>
          <w:rFonts w:asciiTheme="minorHAnsi" w:hAnsiTheme="minorHAnsi" w:cstheme="minorHAnsi"/>
          <w:lang w:val="en-GB"/>
        </w:rPr>
        <w:t>change</w:t>
      </w:r>
      <w:r w:rsidR="00AF31E8" w:rsidRPr="00077DAA">
        <w:rPr>
          <w:rFonts w:asciiTheme="minorHAnsi" w:hAnsiTheme="minorHAnsi" w:cstheme="minorHAnsi"/>
          <w:lang w:val="en-GB"/>
        </w:rPr>
        <w:t>,</w:t>
      </w:r>
      <w:r w:rsidRPr="00077DAA">
        <w:rPr>
          <w:rFonts w:asciiTheme="minorHAnsi" w:hAnsiTheme="minorHAnsi" w:cstheme="minorHAnsi"/>
          <w:lang w:val="en-GB"/>
        </w:rPr>
        <w:t xml:space="preserve"> the protection of the landscape</w:t>
      </w:r>
      <w:r w:rsidR="00AF31E8" w:rsidRPr="00077DAA">
        <w:rPr>
          <w:rFonts w:asciiTheme="minorHAnsi" w:hAnsiTheme="minorHAnsi" w:cstheme="minorHAnsi"/>
          <w:lang w:val="en-GB"/>
        </w:rPr>
        <w:t xml:space="preserve"> and</w:t>
      </w:r>
      <w:r w:rsidRPr="00077DAA">
        <w:rPr>
          <w:rFonts w:asciiTheme="minorHAnsi" w:hAnsiTheme="minorHAnsi" w:cstheme="minorHAnsi"/>
          <w:lang w:val="en-GB"/>
        </w:rPr>
        <w:t xml:space="preserve"> </w:t>
      </w:r>
      <w:r w:rsidR="00AF31E8" w:rsidRPr="00077DAA">
        <w:rPr>
          <w:rFonts w:asciiTheme="minorHAnsi" w:hAnsiTheme="minorHAnsi" w:cstheme="minorHAnsi"/>
          <w:lang w:val="en-GB"/>
        </w:rPr>
        <w:t xml:space="preserve">the fighting against </w:t>
      </w:r>
      <w:r w:rsidR="0008115F" w:rsidRPr="00077DAA">
        <w:rPr>
          <w:rFonts w:asciiTheme="minorHAnsi" w:hAnsiTheme="minorHAnsi" w:cstheme="minorHAnsi"/>
          <w:lang w:val="en-GB"/>
        </w:rPr>
        <w:t>forest fires</w:t>
      </w:r>
      <w:r w:rsidR="00AF31E8" w:rsidRPr="00077DAA">
        <w:rPr>
          <w:rFonts w:asciiTheme="minorHAnsi" w:hAnsiTheme="minorHAnsi" w:cstheme="minorHAnsi"/>
          <w:lang w:val="en-GB"/>
        </w:rPr>
        <w:t>.</w:t>
      </w:r>
    </w:p>
    <w:p w:rsidR="0008115F" w:rsidRPr="00077DAA" w:rsidRDefault="0008115F" w:rsidP="00E1466E">
      <w:pPr>
        <w:ind w:left="1985" w:right="2409"/>
        <w:jc w:val="both"/>
        <w:rPr>
          <w:rFonts w:asciiTheme="minorHAnsi" w:hAnsiTheme="minorHAnsi" w:cstheme="minorHAnsi"/>
          <w:w w:val="105"/>
          <w:sz w:val="20"/>
          <w:szCs w:val="20"/>
          <w:lang w:val="en-GB"/>
        </w:rPr>
      </w:pPr>
    </w:p>
    <w:p w:rsidR="00E1466E" w:rsidRPr="00077DAA" w:rsidRDefault="00F46F89" w:rsidP="00E1466E">
      <w:pPr>
        <w:ind w:left="1985" w:right="2409"/>
        <w:jc w:val="both"/>
        <w:rPr>
          <w:rFonts w:asciiTheme="minorHAnsi" w:hAnsiTheme="minorHAnsi" w:cstheme="minorHAnsi"/>
          <w:b/>
          <w:w w:val="95"/>
          <w:sz w:val="20"/>
          <w:szCs w:val="20"/>
          <w:lang w:val="en-GB"/>
        </w:rPr>
      </w:pPr>
      <w:r w:rsidRPr="00077DAA">
        <w:rPr>
          <w:rFonts w:asciiTheme="minorHAnsi" w:hAnsiTheme="minorHAnsi" w:cstheme="minorHAnsi"/>
          <w:b/>
          <w:w w:val="105"/>
          <w:sz w:val="20"/>
          <w:szCs w:val="20"/>
          <w:lang w:val="en-GB"/>
        </w:rPr>
        <w:t>Action 1:</w:t>
      </w:r>
      <w:r w:rsidR="00F41A97" w:rsidRPr="00077DAA">
        <w:rPr>
          <w:rFonts w:asciiTheme="minorHAnsi" w:hAnsiTheme="minorHAnsi" w:cstheme="minorHAnsi"/>
          <w:b/>
          <w:w w:val="105"/>
          <w:sz w:val="20"/>
          <w:szCs w:val="20"/>
          <w:lang w:val="en-GB"/>
        </w:rPr>
        <w:t xml:space="preserve"> </w:t>
      </w:r>
      <w:r w:rsidR="00E1466E" w:rsidRPr="00077DAA">
        <w:rPr>
          <w:rFonts w:asciiTheme="minorHAnsi" w:hAnsiTheme="minorHAnsi" w:cstheme="minorHAnsi"/>
          <w:b/>
          <w:w w:val="95"/>
          <w:sz w:val="20"/>
          <w:szCs w:val="20"/>
          <w:lang w:val="en-GB"/>
        </w:rPr>
        <w:t>Spatial information, knowledge and territorial strategy</w:t>
      </w:r>
    </w:p>
    <w:p w:rsidR="00030864" w:rsidRPr="00077DAA" w:rsidRDefault="00E1466E" w:rsidP="00E1466E">
      <w:pPr>
        <w:pStyle w:val="Plattetekst"/>
        <w:spacing w:before="13" w:line="271" w:lineRule="auto"/>
        <w:ind w:left="1985" w:right="2409"/>
        <w:jc w:val="both"/>
        <w:rPr>
          <w:rFonts w:asciiTheme="minorHAnsi" w:hAnsiTheme="minorHAnsi" w:cstheme="minorHAnsi"/>
          <w:w w:val="95"/>
          <w:lang w:val="en-GB"/>
        </w:rPr>
      </w:pPr>
      <w:r w:rsidRPr="00077DAA">
        <w:rPr>
          <w:rFonts w:asciiTheme="minorHAnsi" w:hAnsiTheme="minorHAnsi" w:cstheme="minorHAnsi"/>
          <w:w w:val="95"/>
          <w:lang w:val="en-GB"/>
        </w:rPr>
        <w:t xml:space="preserve">With the aim of making more efficient the resources invested to prevent the loss of biodiversity and serve to support the green infrastructure strategy proposed in Galicia, a territorial model of a green infrastructure will be created and launched through a cartographic database. This territorial model will be fed from existing databases, inventories and studies and will be characterized according to the natural value, the function </w:t>
      </w:r>
      <w:r w:rsidR="00C2072F" w:rsidRPr="00077DAA">
        <w:rPr>
          <w:rFonts w:asciiTheme="minorHAnsi" w:hAnsiTheme="minorHAnsi" w:cstheme="minorHAnsi"/>
          <w:w w:val="95"/>
          <w:lang w:val="en-GB"/>
        </w:rPr>
        <w:t xml:space="preserve">of the territory as a connector and </w:t>
      </w:r>
      <w:r w:rsidRPr="00077DAA">
        <w:rPr>
          <w:rFonts w:asciiTheme="minorHAnsi" w:hAnsiTheme="minorHAnsi" w:cstheme="minorHAnsi"/>
          <w:w w:val="95"/>
          <w:lang w:val="en-GB"/>
        </w:rPr>
        <w:t xml:space="preserve">protector against the occurrence of </w:t>
      </w:r>
      <w:r w:rsidR="00B15716" w:rsidRPr="00077DAA">
        <w:rPr>
          <w:rFonts w:asciiTheme="minorHAnsi" w:hAnsiTheme="minorHAnsi" w:cstheme="minorHAnsi"/>
          <w:w w:val="95"/>
          <w:lang w:val="en-GB"/>
        </w:rPr>
        <w:t xml:space="preserve">forest </w:t>
      </w:r>
      <w:r w:rsidRPr="00077DAA">
        <w:rPr>
          <w:rFonts w:asciiTheme="minorHAnsi" w:hAnsiTheme="minorHAnsi" w:cstheme="minorHAnsi"/>
          <w:w w:val="95"/>
          <w:lang w:val="en-GB"/>
        </w:rPr>
        <w:t xml:space="preserve">fires and as provider of ecosystem services to </w:t>
      </w:r>
      <w:r w:rsidR="00B15716" w:rsidRPr="00077DAA">
        <w:rPr>
          <w:rFonts w:asciiTheme="minorHAnsi" w:hAnsiTheme="minorHAnsi" w:cstheme="minorHAnsi"/>
          <w:w w:val="95"/>
          <w:lang w:val="en-GB"/>
        </w:rPr>
        <w:t xml:space="preserve">the </w:t>
      </w:r>
      <w:r w:rsidRPr="00077DAA">
        <w:rPr>
          <w:rFonts w:asciiTheme="minorHAnsi" w:hAnsiTheme="minorHAnsi" w:cstheme="minorHAnsi"/>
          <w:w w:val="95"/>
          <w:lang w:val="en-GB"/>
        </w:rPr>
        <w:t xml:space="preserve">society. This model will also include those </w:t>
      </w:r>
      <w:r w:rsidR="00C318F1" w:rsidRPr="00077DAA">
        <w:rPr>
          <w:rFonts w:asciiTheme="minorHAnsi" w:hAnsiTheme="minorHAnsi" w:cstheme="minorHAnsi"/>
          <w:i/>
          <w:w w:val="95"/>
          <w:lang w:val="en-GB"/>
        </w:rPr>
        <w:t>boccage</w:t>
      </w:r>
      <w:r w:rsidR="00C318F1" w:rsidRPr="00077DAA">
        <w:rPr>
          <w:rFonts w:asciiTheme="minorHAnsi" w:hAnsiTheme="minorHAnsi" w:cstheme="minorHAnsi"/>
          <w:w w:val="95"/>
          <w:lang w:val="en-GB"/>
        </w:rPr>
        <w:t xml:space="preserve"> areas with </w:t>
      </w:r>
      <w:r w:rsidRPr="00077DAA">
        <w:rPr>
          <w:rFonts w:asciiTheme="minorHAnsi" w:hAnsiTheme="minorHAnsi" w:cstheme="minorHAnsi"/>
          <w:w w:val="95"/>
          <w:lang w:val="en-GB"/>
        </w:rPr>
        <w:t>elements of special interest that are singularly favoring biodiversity such as: walls, hedges, groves, ponds, irrigation canals</w:t>
      </w:r>
      <w:r w:rsidR="00B15716" w:rsidRPr="00077DAA">
        <w:rPr>
          <w:rFonts w:asciiTheme="minorHAnsi" w:hAnsiTheme="minorHAnsi" w:cstheme="minorHAnsi"/>
          <w:w w:val="95"/>
          <w:lang w:val="en-GB"/>
        </w:rPr>
        <w:t>…</w:t>
      </w:r>
      <w:r w:rsidRPr="00077DAA">
        <w:rPr>
          <w:rFonts w:asciiTheme="minorHAnsi" w:hAnsiTheme="minorHAnsi" w:cstheme="minorHAnsi"/>
          <w:w w:val="95"/>
          <w:lang w:val="en-GB"/>
        </w:rPr>
        <w:t xml:space="preserve"> The integration of this territorial model in land use planning instruments will be proposed.</w:t>
      </w:r>
      <w:r w:rsidR="00C2072F" w:rsidRPr="00077DAA">
        <w:rPr>
          <w:rFonts w:asciiTheme="minorHAnsi" w:hAnsiTheme="minorHAnsi" w:cstheme="minorHAnsi"/>
          <w:w w:val="95"/>
          <w:lang w:val="en-GB"/>
        </w:rPr>
        <w:t xml:space="preserve"> </w:t>
      </w:r>
    </w:p>
    <w:p w:rsidR="005C6049" w:rsidRPr="00077DAA" w:rsidRDefault="005C6049" w:rsidP="00B71C8E">
      <w:pPr>
        <w:pStyle w:val="Plattetekst"/>
        <w:spacing w:before="13" w:line="271" w:lineRule="auto"/>
        <w:ind w:left="1985" w:right="2409"/>
        <w:jc w:val="both"/>
        <w:rPr>
          <w:rFonts w:asciiTheme="minorHAnsi" w:hAnsiTheme="minorHAnsi" w:cstheme="minorHAnsi"/>
          <w:w w:val="95"/>
          <w:lang w:val="en-GB"/>
        </w:rPr>
      </w:pPr>
    </w:p>
    <w:p w:rsidR="00E1466E" w:rsidRPr="00077DAA" w:rsidRDefault="0089278D" w:rsidP="00E1466E">
      <w:pPr>
        <w:ind w:left="1985" w:right="2409"/>
        <w:jc w:val="both"/>
        <w:rPr>
          <w:rFonts w:asciiTheme="minorHAnsi" w:hAnsiTheme="minorHAnsi" w:cstheme="minorHAnsi"/>
          <w:b/>
          <w:w w:val="95"/>
          <w:sz w:val="20"/>
          <w:szCs w:val="20"/>
          <w:lang w:val="en-GB"/>
        </w:rPr>
      </w:pPr>
      <w:r w:rsidRPr="00077DAA">
        <w:rPr>
          <w:rFonts w:asciiTheme="minorHAnsi" w:hAnsiTheme="minorHAnsi" w:cstheme="minorHAnsi"/>
          <w:b/>
          <w:w w:val="105"/>
          <w:sz w:val="20"/>
          <w:szCs w:val="20"/>
          <w:lang w:val="en-GB"/>
        </w:rPr>
        <w:t>Action 2:</w:t>
      </w:r>
      <w:r w:rsidR="00F41A97" w:rsidRPr="00077DAA">
        <w:rPr>
          <w:rFonts w:asciiTheme="minorHAnsi" w:hAnsiTheme="minorHAnsi" w:cstheme="minorHAnsi"/>
          <w:b/>
          <w:w w:val="105"/>
          <w:sz w:val="20"/>
          <w:szCs w:val="20"/>
          <w:lang w:val="en-GB"/>
        </w:rPr>
        <w:t xml:space="preserve"> </w:t>
      </w:r>
      <w:r w:rsidR="00E1466E" w:rsidRPr="00077DAA">
        <w:rPr>
          <w:rFonts w:asciiTheme="minorHAnsi" w:hAnsiTheme="minorHAnsi" w:cstheme="minorHAnsi"/>
          <w:b/>
          <w:w w:val="95"/>
          <w:sz w:val="20"/>
          <w:szCs w:val="20"/>
          <w:lang w:val="en-GB"/>
        </w:rPr>
        <w:t>Longitudinal elements of high environmental value, associationism and good agricultural practices</w:t>
      </w:r>
    </w:p>
    <w:p w:rsidR="00030864" w:rsidRPr="00077DAA" w:rsidRDefault="00E1466E" w:rsidP="00E1466E">
      <w:pPr>
        <w:pStyle w:val="Plattetekst"/>
        <w:spacing w:before="13" w:line="271" w:lineRule="auto"/>
        <w:ind w:left="1985" w:right="2409"/>
        <w:jc w:val="both"/>
        <w:rPr>
          <w:rFonts w:asciiTheme="minorHAnsi" w:hAnsiTheme="minorHAnsi" w:cstheme="minorHAnsi"/>
          <w:w w:val="95"/>
          <w:lang w:val="en-GB"/>
        </w:rPr>
      </w:pPr>
      <w:r w:rsidRPr="00077DAA">
        <w:rPr>
          <w:rFonts w:asciiTheme="minorHAnsi" w:hAnsiTheme="minorHAnsi" w:cstheme="minorHAnsi"/>
          <w:w w:val="95"/>
          <w:lang w:val="en-GB"/>
        </w:rPr>
        <w:t xml:space="preserve">With the aim of making more efficient the </w:t>
      </w:r>
      <w:r w:rsidR="001F7B78" w:rsidRPr="00077DAA">
        <w:rPr>
          <w:rFonts w:asciiTheme="minorHAnsi" w:hAnsiTheme="minorHAnsi" w:cstheme="minorHAnsi"/>
          <w:w w:val="95"/>
          <w:lang w:val="en-GB"/>
        </w:rPr>
        <w:t>effect</w:t>
      </w:r>
      <w:r w:rsidRPr="00077DAA">
        <w:rPr>
          <w:rFonts w:asciiTheme="minorHAnsi" w:hAnsiTheme="minorHAnsi" w:cstheme="minorHAnsi"/>
          <w:w w:val="95"/>
          <w:lang w:val="en-GB"/>
        </w:rPr>
        <w:t xml:space="preserve"> of the resources destined to the implementation of the Galician strategy of green infrastructure, longitudinal polygons that </w:t>
      </w:r>
      <w:r w:rsidR="00674896" w:rsidRPr="00077DAA">
        <w:rPr>
          <w:rFonts w:asciiTheme="minorHAnsi" w:hAnsiTheme="minorHAnsi" w:cstheme="minorHAnsi"/>
          <w:w w:val="95"/>
          <w:lang w:val="en-GB"/>
        </w:rPr>
        <w:t>are contributing</w:t>
      </w:r>
      <w:r w:rsidRPr="00077DAA">
        <w:rPr>
          <w:rFonts w:asciiTheme="minorHAnsi" w:hAnsiTheme="minorHAnsi" w:cstheme="minorHAnsi"/>
          <w:w w:val="95"/>
          <w:lang w:val="en-GB"/>
        </w:rPr>
        <w:t xml:space="preserve"> the protection against the</w:t>
      </w:r>
      <w:r w:rsidR="001F7B78" w:rsidRPr="00077DAA">
        <w:rPr>
          <w:rFonts w:asciiTheme="minorHAnsi" w:hAnsiTheme="minorHAnsi" w:cstheme="minorHAnsi"/>
          <w:w w:val="95"/>
          <w:lang w:val="en-GB"/>
        </w:rPr>
        <w:t xml:space="preserve"> forest</w:t>
      </w:r>
      <w:r w:rsidRPr="00077DAA">
        <w:rPr>
          <w:rFonts w:asciiTheme="minorHAnsi" w:hAnsiTheme="minorHAnsi" w:cstheme="minorHAnsi"/>
          <w:w w:val="95"/>
          <w:lang w:val="en-GB"/>
        </w:rPr>
        <w:t xml:space="preserve"> fire, contain</w:t>
      </w:r>
      <w:r w:rsidR="00674896" w:rsidRPr="00077DAA">
        <w:rPr>
          <w:rFonts w:asciiTheme="minorHAnsi" w:hAnsiTheme="minorHAnsi" w:cstheme="minorHAnsi"/>
          <w:w w:val="95"/>
          <w:lang w:val="en-GB"/>
        </w:rPr>
        <w:t>ing</w:t>
      </w:r>
      <w:r w:rsidRPr="00077DAA">
        <w:rPr>
          <w:rFonts w:asciiTheme="minorHAnsi" w:hAnsiTheme="minorHAnsi" w:cstheme="minorHAnsi"/>
          <w:w w:val="95"/>
          <w:lang w:val="en-GB"/>
        </w:rPr>
        <w:t xml:space="preserve"> habitats of special interest like riverside meadows, mountain pastures or </w:t>
      </w:r>
      <w:r w:rsidR="001F7B78" w:rsidRPr="00077DAA">
        <w:rPr>
          <w:rFonts w:asciiTheme="minorHAnsi" w:hAnsiTheme="minorHAnsi" w:cstheme="minorHAnsi"/>
          <w:w w:val="95"/>
          <w:lang w:val="en-GB"/>
        </w:rPr>
        <w:t>chestnut areas</w:t>
      </w:r>
      <w:r w:rsidR="00674896" w:rsidRPr="00077DAA">
        <w:rPr>
          <w:rFonts w:asciiTheme="minorHAnsi" w:hAnsiTheme="minorHAnsi" w:cstheme="minorHAnsi"/>
          <w:w w:val="95"/>
          <w:lang w:val="en-GB"/>
        </w:rPr>
        <w:t xml:space="preserve"> will be selected</w:t>
      </w:r>
      <w:r w:rsidRPr="00077DAA">
        <w:rPr>
          <w:rFonts w:asciiTheme="minorHAnsi" w:hAnsiTheme="minorHAnsi" w:cstheme="minorHAnsi"/>
          <w:w w:val="95"/>
          <w:lang w:val="en-GB"/>
        </w:rPr>
        <w:t xml:space="preserve">. In these </w:t>
      </w:r>
      <w:r w:rsidR="001F7B78" w:rsidRPr="00077DAA">
        <w:rPr>
          <w:rFonts w:asciiTheme="minorHAnsi" w:hAnsiTheme="minorHAnsi" w:cstheme="minorHAnsi"/>
          <w:w w:val="95"/>
          <w:lang w:val="en-GB"/>
        </w:rPr>
        <w:t>areas</w:t>
      </w:r>
      <w:r w:rsidRPr="00077DAA">
        <w:rPr>
          <w:rFonts w:asciiTheme="minorHAnsi" w:hAnsiTheme="minorHAnsi" w:cstheme="minorHAnsi"/>
          <w:w w:val="95"/>
          <w:lang w:val="en-GB"/>
        </w:rPr>
        <w:t xml:space="preserve">, an associative figure of owners and managers of adjacent plots will be </w:t>
      </w:r>
      <w:r w:rsidR="00674896" w:rsidRPr="00077DAA">
        <w:rPr>
          <w:rFonts w:asciiTheme="minorHAnsi" w:hAnsiTheme="minorHAnsi" w:cstheme="minorHAnsi"/>
          <w:w w:val="95"/>
          <w:lang w:val="en-GB"/>
        </w:rPr>
        <w:t>promoted</w:t>
      </w:r>
      <w:r w:rsidRPr="00077DAA">
        <w:rPr>
          <w:rFonts w:asciiTheme="minorHAnsi" w:hAnsiTheme="minorHAnsi" w:cstheme="minorHAnsi"/>
          <w:w w:val="95"/>
          <w:lang w:val="en-GB"/>
        </w:rPr>
        <w:t xml:space="preserve"> wh</w:t>
      </w:r>
      <w:r w:rsidR="00674896" w:rsidRPr="00077DAA">
        <w:rPr>
          <w:rFonts w:asciiTheme="minorHAnsi" w:hAnsiTheme="minorHAnsi" w:cstheme="minorHAnsi"/>
          <w:w w:val="95"/>
          <w:lang w:val="en-GB"/>
        </w:rPr>
        <w:t>ich</w:t>
      </w:r>
      <w:r w:rsidRPr="00077DAA">
        <w:rPr>
          <w:rFonts w:asciiTheme="minorHAnsi" w:hAnsiTheme="minorHAnsi" w:cstheme="minorHAnsi"/>
          <w:w w:val="95"/>
          <w:lang w:val="en-GB"/>
        </w:rPr>
        <w:t xml:space="preserve"> will commit themse</w:t>
      </w:r>
      <w:r w:rsidR="00674896" w:rsidRPr="00077DAA">
        <w:rPr>
          <w:rFonts w:asciiTheme="minorHAnsi" w:hAnsiTheme="minorHAnsi" w:cstheme="minorHAnsi"/>
          <w:w w:val="95"/>
          <w:lang w:val="en-GB"/>
        </w:rPr>
        <w:t>lves to the joint application for</w:t>
      </w:r>
      <w:r w:rsidRPr="00077DAA">
        <w:rPr>
          <w:rFonts w:asciiTheme="minorHAnsi" w:hAnsiTheme="minorHAnsi" w:cstheme="minorHAnsi"/>
          <w:w w:val="95"/>
          <w:lang w:val="en-GB"/>
        </w:rPr>
        <w:t xml:space="preserve"> measures that </w:t>
      </w:r>
      <w:r w:rsidR="001D44BD" w:rsidRPr="00077DAA">
        <w:rPr>
          <w:rFonts w:asciiTheme="minorHAnsi" w:hAnsiTheme="minorHAnsi" w:cstheme="minorHAnsi"/>
          <w:w w:val="95"/>
          <w:lang w:val="en-GB"/>
        </w:rPr>
        <w:t>improve</w:t>
      </w:r>
      <w:r w:rsidRPr="00077DAA">
        <w:rPr>
          <w:rFonts w:asciiTheme="minorHAnsi" w:hAnsiTheme="minorHAnsi" w:cstheme="minorHAnsi"/>
          <w:w w:val="95"/>
          <w:lang w:val="en-GB"/>
        </w:rPr>
        <w:t xml:space="preserve"> biodiversity</w:t>
      </w:r>
      <w:r w:rsidR="00674896" w:rsidRPr="00077DAA">
        <w:rPr>
          <w:rFonts w:asciiTheme="minorHAnsi" w:hAnsiTheme="minorHAnsi" w:cstheme="minorHAnsi"/>
          <w:w w:val="95"/>
          <w:lang w:val="en-GB"/>
        </w:rPr>
        <w:t xml:space="preserve"> values</w:t>
      </w:r>
      <w:r w:rsidRPr="00077DAA">
        <w:rPr>
          <w:rFonts w:asciiTheme="minorHAnsi" w:hAnsiTheme="minorHAnsi" w:cstheme="minorHAnsi"/>
          <w:w w:val="95"/>
          <w:lang w:val="en-GB"/>
        </w:rPr>
        <w:t>.</w:t>
      </w:r>
      <w:r w:rsidR="001F7B78" w:rsidRPr="00077DAA">
        <w:rPr>
          <w:rFonts w:asciiTheme="minorHAnsi" w:hAnsiTheme="minorHAnsi" w:cstheme="minorHAnsi"/>
          <w:w w:val="95"/>
          <w:lang w:val="en-GB"/>
        </w:rPr>
        <w:t xml:space="preserve"> </w:t>
      </w:r>
    </w:p>
    <w:p w:rsidR="00E1466E" w:rsidRPr="00077DAA" w:rsidRDefault="00E1466E" w:rsidP="00B71C8E">
      <w:pPr>
        <w:ind w:left="1985" w:right="2409"/>
        <w:jc w:val="both"/>
        <w:rPr>
          <w:rFonts w:asciiTheme="minorHAnsi" w:hAnsiTheme="minorHAnsi" w:cstheme="minorHAnsi"/>
          <w:w w:val="105"/>
          <w:sz w:val="20"/>
          <w:szCs w:val="20"/>
          <w:lang w:val="en-GB"/>
        </w:rPr>
      </w:pPr>
    </w:p>
    <w:p w:rsidR="00E1466E" w:rsidRPr="00077DAA" w:rsidRDefault="0089278D" w:rsidP="00E1466E">
      <w:pPr>
        <w:ind w:left="1985" w:right="2409"/>
        <w:jc w:val="both"/>
        <w:rPr>
          <w:rFonts w:asciiTheme="minorHAnsi" w:hAnsiTheme="minorHAnsi" w:cstheme="minorHAnsi"/>
          <w:b/>
          <w:w w:val="95"/>
          <w:sz w:val="20"/>
          <w:szCs w:val="20"/>
          <w:lang w:val="en-GB"/>
        </w:rPr>
      </w:pPr>
      <w:r w:rsidRPr="00077DAA">
        <w:rPr>
          <w:rFonts w:asciiTheme="minorHAnsi" w:hAnsiTheme="minorHAnsi" w:cstheme="minorHAnsi"/>
          <w:b/>
          <w:w w:val="105"/>
          <w:sz w:val="20"/>
          <w:szCs w:val="20"/>
          <w:lang w:val="en-GB"/>
        </w:rPr>
        <w:t>Action 3:</w:t>
      </w:r>
      <w:r w:rsidR="00F41A97" w:rsidRPr="00077DAA">
        <w:rPr>
          <w:rFonts w:asciiTheme="minorHAnsi" w:hAnsiTheme="minorHAnsi" w:cstheme="minorHAnsi"/>
          <w:b/>
          <w:w w:val="105"/>
          <w:sz w:val="20"/>
          <w:szCs w:val="20"/>
          <w:lang w:val="en-GB"/>
        </w:rPr>
        <w:t xml:space="preserve"> </w:t>
      </w:r>
      <w:r w:rsidR="001F6A5B" w:rsidRPr="00077DAA">
        <w:rPr>
          <w:rFonts w:asciiTheme="minorHAnsi" w:hAnsiTheme="minorHAnsi" w:cstheme="minorHAnsi"/>
          <w:b/>
          <w:w w:val="95"/>
          <w:sz w:val="20"/>
          <w:szCs w:val="20"/>
          <w:lang w:val="en-GB"/>
        </w:rPr>
        <w:t>Local p</w:t>
      </w:r>
      <w:r w:rsidR="005F7301" w:rsidRPr="00077DAA">
        <w:rPr>
          <w:rFonts w:asciiTheme="minorHAnsi" w:hAnsiTheme="minorHAnsi" w:cstheme="minorHAnsi"/>
          <w:b/>
          <w:w w:val="95"/>
          <w:sz w:val="20"/>
          <w:szCs w:val="20"/>
          <w:lang w:val="en-GB"/>
        </w:rPr>
        <w:t>opulation</w:t>
      </w:r>
      <w:r w:rsidR="00E1466E" w:rsidRPr="00077DAA">
        <w:rPr>
          <w:rFonts w:asciiTheme="minorHAnsi" w:hAnsiTheme="minorHAnsi" w:cstheme="minorHAnsi"/>
          <w:b/>
          <w:w w:val="95"/>
          <w:sz w:val="20"/>
          <w:szCs w:val="20"/>
          <w:lang w:val="en-GB"/>
        </w:rPr>
        <w:t xml:space="preserve">, </w:t>
      </w:r>
      <w:r w:rsidR="001F6A5B" w:rsidRPr="00077DAA">
        <w:rPr>
          <w:rFonts w:asciiTheme="minorHAnsi" w:hAnsiTheme="minorHAnsi" w:cstheme="minorHAnsi"/>
          <w:b/>
          <w:w w:val="95"/>
          <w:sz w:val="20"/>
          <w:szCs w:val="20"/>
          <w:lang w:val="en-GB"/>
        </w:rPr>
        <w:t>ur</w:t>
      </w:r>
      <w:r w:rsidR="00E1466E" w:rsidRPr="00077DAA">
        <w:rPr>
          <w:rFonts w:asciiTheme="minorHAnsi" w:hAnsiTheme="minorHAnsi" w:cstheme="minorHAnsi"/>
          <w:b/>
          <w:w w:val="95"/>
          <w:sz w:val="20"/>
          <w:szCs w:val="20"/>
          <w:lang w:val="en-GB"/>
        </w:rPr>
        <w:t>ban</w:t>
      </w:r>
      <w:r w:rsidR="001F6A5B" w:rsidRPr="00077DAA">
        <w:rPr>
          <w:rFonts w:asciiTheme="minorHAnsi" w:hAnsiTheme="minorHAnsi" w:cstheme="minorHAnsi"/>
          <w:b/>
          <w:w w:val="95"/>
          <w:sz w:val="20"/>
          <w:szCs w:val="20"/>
          <w:lang w:val="en-GB"/>
        </w:rPr>
        <w:t xml:space="preserve"> young</w:t>
      </w:r>
      <w:r w:rsidR="005F7301" w:rsidRPr="00077DAA">
        <w:rPr>
          <w:rFonts w:asciiTheme="minorHAnsi" w:hAnsiTheme="minorHAnsi" w:cstheme="minorHAnsi"/>
          <w:b/>
          <w:w w:val="95"/>
          <w:sz w:val="20"/>
          <w:szCs w:val="20"/>
          <w:lang w:val="en-GB"/>
        </w:rPr>
        <w:t xml:space="preserve"> people</w:t>
      </w:r>
      <w:r w:rsidR="001F6A5B" w:rsidRPr="00077DAA">
        <w:rPr>
          <w:rFonts w:asciiTheme="minorHAnsi" w:hAnsiTheme="minorHAnsi" w:cstheme="minorHAnsi"/>
          <w:b/>
          <w:w w:val="95"/>
          <w:sz w:val="20"/>
          <w:szCs w:val="20"/>
          <w:lang w:val="en-GB"/>
        </w:rPr>
        <w:t xml:space="preserve"> and environmental awareness</w:t>
      </w:r>
    </w:p>
    <w:p w:rsidR="001F6A5B" w:rsidRPr="00077DAA" w:rsidRDefault="001F6A5B" w:rsidP="00E1466E">
      <w:pPr>
        <w:pStyle w:val="Plattetekst"/>
        <w:spacing w:before="13" w:line="271" w:lineRule="auto"/>
        <w:ind w:left="1985" w:right="2409"/>
        <w:jc w:val="both"/>
        <w:rPr>
          <w:rFonts w:asciiTheme="minorHAnsi" w:hAnsiTheme="minorHAnsi" w:cstheme="minorHAnsi"/>
          <w:w w:val="95"/>
          <w:lang w:val="en-GB"/>
        </w:rPr>
      </w:pPr>
      <w:r w:rsidRPr="00077DAA">
        <w:rPr>
          <w:rFonts w:asciiTheme="minorHAnsi" w:hAnsiTheme="minorHAnsi" w:cstheme="minorHAnsi"/>
          <w:w w:val="95"/>
          <w:lang w:val="en-GB"/>
        </w:rPr>
        <w:t xml:space="preserve">With the aim of making more efficient the action of the resources </w:t>
      </w:r>
      <w:r w:rsidR="00254ED2" w:rsidRPr="00077DAA">
        <w:rPr>
          <w:rFonts w:asciiTheme="minorHAnsi" w:hAnsiTheme="minorHAnsi" w:cstheme="minorHAnsi"/>
          <w:w w:val="95"/>
          <w:lang w:val="en-GB"/>
        </w:rPr>
        <w:t>addressed</w:t>
      </w:r>
      <w:r w:rsidRPr="00077DAA">
        <w:rPr>
          <w:rFonts w:asciiTheme="minorHAnsi" w:hAnsiTheme="minorHAnsi" w:cstheme="minorHAnsi"/>
          <w:w w:val="95"/>
          <w:lang w:val="en-GB"/>
        </w:rPr>
        <w:t xml:space="preserve"> to the implementation </w:t>
      </w:r>
      <w:r w:rsidR="001D44BD" w:rsidRPr="00077DAA">
        <w:rPr>
          <w:rFonts w:asciiTheme="minorHAnsi" w:hAnsiTheme="minorHAnsi" w:cstheme="minorHAnsi"/>
          <w:w w:val="95"/>
          <w:lang w:val="en-GB"/>
        </w:rPr>
        <w:t xml:space="preserve">of the Galician </w:t>
      </w:r>
      <w:r w:rsidRPr="00077DAA">
        <w:rPr>
          <w:rFonts w:asciiTheme="minorHAnsi" w:hAnsiTheme="minorHAnsi" w:cstheme="minorHAnsi"/>
          <w:w w:val="95"/>
          <w:lang w:val="en-GB"/>
        </w:rPr>
        <w:t>green infrastructure</w:t>
      </w:r>
      <w:r w:rsidR="001D44BD" w:rsidRPr="00077DAA">
        <w:rPr>
          <w:rFonts w:asciiTheme="minorHAnsi" w:hAnsiTheme="minorHAnsi" w:cstheme="minorHAnsi"/>
          <w:w w:val="95"/>
          <w:lang w:val="en-GB"/>
        </w:rPr>
        <w:t xml:space="preserve"> </w:t>
      </w:r>
      <w:r w:rsidR="007216BA" w:rsidRPr="00077DAA">
        <w:rPr>
          <w:rFonts w:asciiTheme="minorHAnsi" w:hAnsiTheme="minorHAnsi" w:cstheme="minorHAnsi"/>
          <w:w w:val="95"/>
          <w:lang w:val="en-GB"/>
        </w:rPr>
        <w:t>and</w:t>
      </w:r>
      <w:r w:rsidRPr="00077DAA">
        <w:rPr>
          <w:rFonts w:asciiTheme="minorHAnsi" w:hAnsiTheme="minorHAnsi" w:cstheme="minorHAnsi"/>
          <w:w w:val="95"/>
          <w:lang w:val="en-GB"/>
        </w:rPr>
        <w:t xml:space="preserve"> its maintenance in the time, a </w:t>
      </w:r>
      <w:r w:rsidR="007216BA" w:rsidRPr="00077DAA">
        <w:rPr>
          <w:rFonts w:asciiTheme="minorHAnsi" w:hAnsiTheme="minorHAnsi" w:cstheme="minorHAnsi"/>
          <w:w w:val="95"/>
          <w:lang w:val="en-GB"/>
        </w:rPr>
        <w:t>training</w:t>
      </w:r>
      <w:r w:rsidRPr="00077DAA">
        <w:rPr>
          <w:rFonts w:asciiTheme="minorHAnsi" w:hAnsiTheme="minorHAnsi" w:cstheme="minorHAnsi"/>
          <w:w w:val="95"/>
          <w:lang w:val="en-GB"/>
        </w:rPr>
        <w:t xml:space="preserve"> </w:t>
      </w:r>
      <w:r w:rsidR="001D44BD" w:rsidRPr="00077DAA">
        <w:rPr>
          <w:rFonts w:asciiTheme="minorHAnsi" w:hAnsiTheme="minorHAnsi" w:cstheme="minorHAnsi"/>
          <w:w w:val="95"/>
          <w:lang w:val="en-GB"/>
        </w:rPr>
        <w:t xml:space="preserve">strategy </w:t>
      </w:r>
      <w:r w:rsidRPr="00077DAA">
        <w:rPr>
          <w:rFonts w:asciiTheme="minorHAnsi" w:hAnsiTheme="minorHAnsi" w:cstheme="minorHAnsi"/>
          <w:w w:val="95"/>
          <w:lang w:val="en-GB"/>
        </w:rPr>
        <w:t>as a guides or ambassadors of the green infrastructure will be carried out focused in the local population (farmers and foresters) in order to promote environmental awareness about ecosystem services provided by green infrastructure among the younger population of urban areas. An awareness campaign will be developed that will consi</w:t>
      </w:r>
      <w:r w:rsidR="001D44BD" w:rsidRPr="00077DAA">
        <w:rPr>
          <w:rFonts w:asciiTheme="minorHAnsi" w:hAnsiTheme="minorHAnsi" w:cstheme="minorHAnsi"/>
          <w:w w:val="95"/>
          <w:lang w:val="en-GB"/>
        </w:rPr>
        <w:t xml:space="preserve">der </w:t>
      </w:r>
      <w:r w:rsidRPr="00077DAA">
        <w:rPr>
          <w:rFonts w:asciiTheme="minorHAnsi" w:hAnsiTheme="minorHAnsi" w:cstheme="minorHAnsi"/>
          <w:w w:val="95"/>
          <w:lang w:val="en-GB"/>
        </w:rPr>
        <w:t>a pedagogical training-adaptation</w:t>
      </w:r>
      <w:r w:rsidR="001D44BD" w:rsidRPr="00077DAA">
        <w:rPr>
          <w:rFonts w:asciiTheme="minorHAnsi" w:hAnsiTheme="minorHAnsi" w:cstheme="minorHAnsi"/>
          <w:w w:val="95"/>
          <w:lang w:val="en-GB"/>
        </w:rPr>
        <w:t xml:space="preserve"> courses</w:t>
      </w:r>
      <w:r w:rsidRPr="00077DAA">
        <w:rPr>
          <w:rFonts w:asciiTheme="minorHAnsi" w:hAnsiTheme="minorHAnsi" w:cstheme="minorHAnsi"/>
          <w:w w:val="95"/>
          <w:lang w:val="en-GB"/>
        </w:rPr>
        <w:t xml:space="preserve"> aimed at the local population, the </w:t>
      </w:r>
      <w:r w:rsidR="007216BA" w:rsidRPr="00077DAA">
        <w:rPr>
          <w:rFonts w:asciiTheme="minorHAnsi" w:hAnsiTheme="minorHAnsi" w:cstheme="minorHAnsi"/>
          <w:w w:val="95"/>
          <w:lang w:val="en-GB"/>
        </w:rPr>
        <w:t>development</w:t>
      </w:r>
      <w:r w:rsidRPr="00077DAA">
        <w:rPr>
          <w:rFonts w:asciiTheme="minorHAnsi" w:hAnsiTheme="minorHAnsi" w:cstheme="minorHAnsi"/>
          <w:w w:val="95"/>
          <w:lang w:val="en-GB"/>
        </w:rPr>
        <w:t xml:space="preserve"> of teaching material based on story maps, lectures in urban schools and the </w:t>
      </w:r>
      <w:r w:rsidR="007216BA" w:rsidRPr="00077DAA">
        <w:rPr>
          <w:rFonts w:asciiTheme="minorHAnsi" w:hAnsiTheme="minorHAnsi" w:cstheme="minorHAnsi"/>
          <w:w w:val="95"/>
          <w:lang w:val="en-GB"/>
        </w:rPr>
        <w:t>promotion</w:t>
      </w:r>
      <w:r w:rsidRPr="00077DAA">
        <w:rPr>
          <w:rFonts w:asciiTheme="minorHAnsi" w:hAnsiTheme="minorHAnsi" w:cstheme="minorHAnsi"/>
          <w:w w:val="95"/>
          <w:lang w:val="en-GB"/>
        </w:rPr>
        <w:t xml:space="preserve"> of an interpretation </w:t>
      </w:r>
      <w:r w:rsidR="007216BA" w:rsidRPr="00077DAA">
        <w:rPr>
          <w:rFonts w:asciiTheme="minorHAnsi" w:hAnsiTheme="minorHAnsi" w:cstheme="minorHAnsi"/>
          <w:w w:val="95"/>
          <w:lang w:val="en-GB"/>
        </w:rPr>
        <w:t>place</w:t>
      </w:r>
      <w:r w:rsidRPr="00077DAA">
        <w:rPr>
          <w:rFonts w:asciiTheme="minorHAnsi" w:hAnsiTheme="minorHAnsi" w:cstheme="minorHAnsi"/>
          <w:w w:val="95"/>
          <w:lang w:val="en-GB"/>
        </w:rPr>
        <w:t xml:space="preserve"> about </w:t>
      </w:r>
      <w:r w:rsidR="007216BA" w:rsidRPr="00077DAA">
        <w:rPr>
          <w:rFonts w:asciiTheme="minorHAnsi" w:hAnsiTheme="minorHAnsi" w:cstheme="minorHAnsi"/>
          <w:w w:val="95"/>
          <w:lang w:val="en-GB"/>
        </w:rPr>
        <w:t xml:space="preserve">green infrastructure, biodiversity and landscape values </w:t>
      </w:r>
      <w:r w:rsidRPr="00077DAA">
        <w:rPr>
          <w:rFonts w:asciiTheme="minorHAnsi" w:hAnsiTheme="minorHAnsi" w:cstheme="minorHAnsi"/>
          <w:w w:val="95"/>
          <w:lang w:val="en-GB"/>
        </w:rPr>
        <w:t>in an emblematic place that will be promoted among secondary schools in Galicia</w:t>
      </w:r>
      <w:r w:rsidR="007216BA" w:rsidRPr="00077DAA">
        <w:rPr>
          <w:rFonts w:asciiTheme="minorHAnsi" w:hAnsiTheme="minorHAnsi" w:cstheme="minorHAnsi"/>
          <w:w w:val="95"/>
          <w:lang w:val="en-GB"/>
        </w:rPr>
        <w:t xml:space="preserve"> as a visitor centre</w:t>
      </w:r>
      <w:r w:rsidRPr="00077DAA">
        <w:rPr>
          <w:rFonts w:asciiTheme="minorHAnsi" w:hAnsiTheme="minorHAnsi" w:cstheme="minorHAnsi"/>
          <w:w w:val="95"/>
          <w:lang w:val="en-GB"/>
        </w:rPr>
        <w:t>.</w:t>
      </w:r>
    </w:p>
    <w:p w:rsidR="00244148" w:rsidRPr="00077DAA" w:rsidRDefault="00244148" w:rsidP="00E1466E">
      <w:pPr>
        <w:pStyle w:val="Plattetekst"/>
        <w:spacing w:before="13" w:line="271" w:lineRule="auto"/>
        <w:ind w:left="1985" w:right="2409"/>
        <w:jc w:val="both"/>
        <w:rPr>
          <w:rFonts w:asciiTheme="minorHAnsi" w:hAnsiTheme="minorHAnsi" w:cstheme="minorHAnsi"/>
          <w:b/>
          <w:w w:val="95"/>
          <w:lang w:val="en-GB"/>
        </w:rPr>
      </w:pPr>
    </w:p>
    <w:p w:rsidR="003D1E71" w:rsidRPr="00077DAA" w:rsidRDefault="003D1E71" w:rsidP="00B71C8E">
      <w:pPr>
        <w:ind w:left="2552"/>
        <w:rPr>
          <w:rFonts w:asciiTheme="minorHAnsi" w:hAnsiTheme="minorHAnsi" w:cstheme="minorHAnsi"/>
          <w:sz w:val="20"/>
          <w:szCs w:val="20"/>
          <w:lang w:val="en-GB"/>
        </w:rPr>
      </w:pPr>
      <w:r w:rsidRPr="00077DAA">
        <w:rPr>
          <w:rFonts w:asciiTheme="minorHAnsi" w:hAnsiTheme="minorHAnsi" w:cstheme="minorHAnsi"/>
          <w:sz w:val="20"/>
          <w:szCs w:val="20"/>
          <w:lang w:val="en-GB"/>
        </w:rPr>
        <w:t>Date: _____________________________________</w:t>
      </w:r>
    </w:p>
    <w:p w:rsidR="003D1E71" w:rsidRPr="00077DAA" w:rsidRDefault="003D1E71" w:rsidP="00B71C8E">
      <w:pPr>
        <w:ind w:left="2552"/>
        <w:rPr>
          <w:rFonts w:asciiTheme="minorHAnsi" w:hAnsiTheme="minorHAnsi" w:cstheme="minorHAnsi"/>
          <w:sz w:val="20"/>
          <w:szCs w:val="20"/>
          <w:lang w:val="en-GB"/>
        </w:rPr>
      </w:pPr>
    </w:p>
    <w:p w:rsidR="003D1E71" w:rsidRPr="00077DAA" w:rsidRDefault="003D1E71" w:rsidP="00B71C8E">
      <w:pPr>
        <w:ind w:left="2552"/>
        <w:rPr>
          <w:rFonts w:asciiTheme="minorHAnsi" w:hAnsiTheme="minorHAnsi" w:cstheme="minorHAnsi"/>
          <w:sz w:val="20"/>
          <w:szCs w:val="20"/>
          <w:lang w:val="en-GB"/>
        </w:rPr>
      </w:pPr>
    </w:p>
    <w:p w:rsidR="003D1E71" w:rsidRPr="00077DAA" w:rsidRDefault="003D1E71" w:rsidP="00B71C8E">
      <w:pPr>
        <w:ind w:left="2552"/>
        <w:rPr>
          <w:rFonts w:asciiTheme="minorHAnsi" w:hAnsiTheme="minorHAnsi" w:cstheme="minorHAnsi"/>
          <w:sz w:val="20"/>
          <w:szCs w:val="20"/>
          <w:lang w:val="en-GB"/>
        </w:rPr>
      </w:pPr>
      <w:r w:rsidRPr="00077DAA">
        <w:rPr>
          <w:rFonts w:asciiTheme="minorHAnsi" w:hAnsiTheme="minorHAnsi" w:cstheme="minorHAnsi"/>
          <w:sz w:val="20"/>
          <w:szCs w:val="20"/>
          <w:lang w:val="en-GB"/>
        </w:rPr>
        <w:t>Signature: __________________________________</w:t>
      </w:r>
    </w:p>
    <w:p w:rsidR="003D1E71" w:rsidRPr="00077DAA" w:rsidRDefault="003D1E71" w:rsidP="00B71C8E">
      <w:pPr>
        <w:ind w:left="2552"/>
        <w:rPr>
          <w:rFonts w:asciiTheme="minorHAnsi" w:hAnsiTheme="minorHAnsi" w:cstheme="minorHAnsi"/>
          <w:sz w:val="20"/>
          <w:szCs w:val="20"/>
          <w:lang w:val="en-GB"/>
        </w:rPr>
      </w:pPr>
    </w:p>
    <w:p w:rsidR="003D1E71" w:rsidRPr="00077DAA" w:rsidRDefault="003D1E71" w:rsidP="00B71C8E">
      <w:pPr>
        <w:ind w:left="2552"/>
        <w:rPr>
          <w:rFonts w:asciiTheme="minorHAnsi" w:hAnsiTheme="minorHAnsi" w:cstheme="minorHAnsi"/>
          <w:sz w:val="20"/>
          <w:szCs w:val="20"/>
          <w:lang w:val="en-GB"/>
        </w:rPr>
      </w:pPr>
    </w:p>
    <w:p w:rsidR="003D1E71" w:rsidRPr="00077DAA" w:rsidRDefault="003D1E71" w:rsidP="00B71C8E">
      <w:pPr>
        <w:ind w:left="2552"/>
        <w:rPr>
          <w:rFonts w:asciiTheme="minorHAnsi" w:hAnsiTheme="minorHAnsi" w:cstheme="minorHAnsi"/>
          <w:sz w:val="20"/>
          <w:szCs w:val="20"/>
          <w:lang w:val="en-GB"/>
        </w:rPr>
      </w:pPr>
    </w:p>
    <w:p w:rsidR="003D1E71" w:rsidRPr="00077DAA" w:rsidRDefault="003D1E71" w:rsidP="00B71C8E">
      <w:pPr>
        <w:ind w:left="2552"/>
        <w:rPr>
          <w:lang w:val="en-GB"/>
        </w:rPr>
        <w:sectPr w:rsidR="003D1E71" w:rsidRPr="00077DAA" w:rsidSect="00235716">
          <w:pgSz w:w="11910" w:h="16850"/>
          <w:pgMar w:top="20" w:right="570" w:bottom="0" w:left="426" w:header="720" w:footer="720" w:gutter="0"/>
          <w:cols w:space="720"/>
        </w:sectPr>
      </w:pPr>
      <w:r w:rsidRPr="00077DAA">
        <w:rPr>
          <w:rFonts w:asciiTheme="minorHAnsi" w:hAnsiTheme="minorHAnsi" w:cstheme="minorHAnsi"/>
          <w:sz w:val="20"/>
          <w:szCs w:val="20"/>
          <w:lang w:val="en-GB"/>
        </w:rPr>
        <w:t>Stamp of the Organisation</w:t>
      </w:r>
      <w:r w:rsidR="00BD11BA" w:rsidRPr="00077DAA">
        <w:rPr>
          <w:rFonts w:asciiTheme="minorHAnsi" w:hAnsiTheme="minorHAnsi" w:cstheme="minorHAnsi"/>
          <w:sz w:val="20"/>
          <w:szCs w:val="20"/>
          <w:lang w:val="en-GB"/>
        </w:rPr>
        <w:t>:</w:t>
      </w:r>
      <w:r w:rsidRPr="00077DAA">
        <w:rPr>
          <w:noProof/>
          <w:lang w:val="gl-ES" w:eastAsia="gl-ES" w:bidi="ar-SA"/>
        </w:rPr>
        <mc:AlternateContent>
          <mc:Choice Requires="wps">
            <w:drawing>
              <wp:anchor distT="0" distB="0" distL="0" distR="0" simplePos="0" relativeHeight="251663872" behindDoc="1" locked="0" layoutInCell="1" allowOverlap="1" wp14:anchorId="0CD46FDE" wp14:editId="4CD44461">
                <wp:simplePos x="0" y="0"/>
                <wp:positionH relativeFrom="page">
                  <wp:posOffset>1577975</wp:posOffset>
                </wp:positionH>
                <wp:positionV relativeFrom="paragraph">
                  <wp:posOffset>1816735</wp:posOffset>
                </wp:positionV>
                <wp:extent cx="2681605" cy="313690"/>
                <wp:effectExtent l="0" t="0" r="4445" b="10160"/>
                <wp:wrapTopAndBottom/>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160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241" w:rsidRPr="0089278D" w:rsidRDefault="00992241">
                            <w:pPr>
                              <w:spacing w:before="7"/>
                              <w:rPr>
                                <w:rFonts w:ascii="Trebuchet MS"/>
                                <w:sz w:val="1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46FDE" id="Text Box 11" o:spid="_x0000_s1031" type="#_x0000_t202" style="position:absolute;left:0;text-align:left;margin-left:124.25pt;margin-top:143.05pt;width:211.15pt;height:24.7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" filled="f" stroked="f">
                <v:path arrowok="t"/>
                <v:textbox inset="0,0,0,0">
                  <w:txbxContent>
                    <w:p w:rsidR="00992241" w:rsidRPr="0089278D" w:rsidRDefault="00992241">
                      <w:pPr>
                        <w:spacing w:before="7"/>
                        <w:rPr>
                          <w:rFonts w:ascii="Trebuchet MS"/>
                          <w:sz w:val="18"/>
                          <w:lang w:val="en-US"/>
                        </w:rPr>
                      </w:pPr>
                    </w:p>
                  </w:txbxContent>
                </v:textbox>
                <w10:wrap type="topAndBottom" anchorx="page"/>
              </v:shape>
            </w:pict>
          </mc:Fallback>
        </mc:AlternateContent>
      </w:r>
    </w:p>
    <w:tbl>
      <w:tblPr>
        <w:tblW w:w="0" w:type="auto"/>
        <w:tblInd w:w="121"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CellMar>
          <w:left w:w="0" w:type="dxa"/>
          <w:right w:w="0" w:type="dxa"/>
        </w:tblCellMar>
        <w:tblLook w:val="01E0" w:firstRow="1" w:lastRow="1" w:firstColumn="1" w:lastColumn="1" w:noHBand="0" w:noVBand="0"/>
      </w:tblPr>
      <w:tblGrid>
        <w:gridCol w:w="1722"/>
        <w:gridCol w:w="12274"/>
      </w:tblGrid>
      <w:tr w:rsidR="00D731E5" w:rsidRPr="00077DAA">
        <w:trPr>
          <w:trHeight w:val="347"/>
        </w:trPr>
        <w:tc>
          <w:tcPr>
            <w:tcW w:w="13996" w:type="dxa"/>
            <w:gridSpan w:val="2"/>
            <w:tcBorders>
              <w:top w:val="nil"/>
              <w:left w:val="nil"/>
              <w:bottom w:val="nil"/>
              <w:right w:val="nil"/>
            </w:tcBorders>
            <w:shd w:val="clear" w:color="auto" w:fill="FFC000"/>
          </w:tcPr>
          <w:p w:rsidR="00AB7561" w:rsidRPr="00077DAA" w:rsidRDefault="00DD782A" w:rsidP="008F4DA4">
            <w:pPr>
              <w:pStyle w:val="TableParagraph"/>
              <w:spacing w:before="64"/>
              <w:ind w:left="115"/>
              <w:jc w:val="both"/>
              <w:rPr>
                <w:rFonts w:asciiTheme="minorHAnsi" w:hAnsiTheme="minorHAnsi" w:cstheme="minorHAnsi"/>
                <w:b/>
                <w:sz w:val="24"/>
                <w:szCs w:val="24"/>
                <w:lang w:val="en-GB"/>
              </w:rPr>
            </w:pPr>
            <w:r w:rsidRPr="00077DAA">
              <w:rPr>
                <w:rFonts w:asciiTheme="minorHAnsi" w:hAnsiTheme="minorHAnsi" w:cstheme="minorHAnsi"/>
                <w:b/>
                <w:sz w:val="24"/>
                <w:szCs w:val="24"/>
                <w:lang w:val="en-GB"/>
              </w:rPr>
              <w:lastRenderedPageBreak/>
              <w:t>Part III – Details of actions envisaged</w:t>
            </w:r>
          </w:p>
        </w:tc>
      </w:tr>
      <w:tr w:rsidR="00D731E5" w:rsidRPr="00077DAA" w:rsidTr="00CC2B48">
        <w:trPr>
          <w:trHeight w:val="986"/>
        </w:trPr>
        <w:tc>
          <w:tcPr>
            <w:tcW w:w="1722" w:type="dxa"/>
            <w:tcBorders>
              <w:top w:val="nil"/>
            </w:tcBorders>
            <w:shd w:val="clear" w:color="auto" w:fill="FFF2CC"/>
          </w:tcPr>
          <w:p w:rsidR="00AB7561" w:rsidRPr="00077DAA" w:rsidRDefault="00DD782A" w:rsidP="008F4DA4">
            <w:pPr>
              <w:pStyle w:val="TableParagraph"/>
              <w:jc w:val="both"/>
              <w:rPr>
                <w:rFonts w:asciiTheme="minorHAnsi" w:hAnsiTheme="minorHAnsi" w:cstheme="minorHAnsi"/>
                <w:b/>
                <w:sz w:val="24"/>
                <w:szCs w:val="24"/>
                <w:lang w:val="en-GB"/>
              </w:rPr>
            </w:pPr>
            <w:r w:rsidRPr="00077DAA">
              <w:rPr>
                <w:rFonts w:asciiTheme="minorHAnsi" w:hAnsiTheme="minorHAnsi" w:cstheme="minorHAnsi"/>
                <w:b/>
                <w:sz w:val="24"/>
                <w:szCs w:val="24"/>
                <w:lang w:val="en-GB"/>
              </w:rPr>
              <w:t>Action 1</w:t>
            </w:r>
          </w:p>
        </w:tc>
        <w:tc>
          <w:tcPr>
            <w:tcW w:w="12274" w:type="dxa"/>
            <w:tcBorders>
              <w:top w:val="nil"/>
            </w:tcBorders>
            <w:shd w:val="clear" w:color="auto" w:fill="FFF2CC"/>
          </w:tcPr>
          <w:p w:rsidR="006D3BB4" w:rsidRPr="00077DAA" w:rsidRDefault="006D3BB4" w:rsidP="006D3BB4">
            <w:pPr>
              <w:pStyle w:val="TableParagraph"/>
              <w:jc w:val="both"/>
              <w:rPr>
                <w:rFonts w:asciiTheme="minorHAnsi" w:hAnsiTheme="minorHAnsi" w:cstheme="minorHAnsi"/>
                <w:b/>
                <w:sz w:val="24"/>
                <w:szCs w:val="24"/>
                <w:lang w:val="en-GB"/>
              </w:rPr>
            </w:pPr>
            <w:r w:rsidRPr="00077DAA">
              <w:rPr>
                <w:rFonts w:asciiTheme="minorHAnsi" w:hAnsiTheme="minorHAnsi" w:cstheme="minorHAnsi"/>
                <w:b/>
                <w:sz w:val="24"/>
                <w:szCs w:val="24"/>
                <w:lang w:val="en-GB"/>
              </w:rPr>
              <w:t>Spatial information, knowledge and territorial strategy</w:t>
            </w:r>
          </w:p>
          <w:p w:rsidR="002B6298" w:rsidRPr="00077DAA" w:rsidRDefault="003F001B" w:rsidP="003F001B">
            <w:pPr>
              <w:pStyle w:val="TableParagraph"/>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With the aim of making more efficient the resources invested to prevent the loss of biodiversity and </w:t>
            </w:r>
            <w:r w:rsidR="004C1C6A" w:rsidRPr="00077DAA">
              <w:rPr>
                <w:rFonts w:asciiTheme="minorHAnsi" w:hAnsiTheme="minorHAnsi" w:cstheme="minorHAnsi"/>
                <w:sz w:val="24"/>
                <w:szCs w:val="24"/>
                <w:lang w:val="en-GB"/>
              </w:rPr>
              <w:t>promote</w:t>
            </w:r>
            <w:r w:rsidRPr="00077DAA">
              <w:rPr>
                <w:rFonts w:asciiTheme="minorHAnsi" w:hAnsiTheme="minorHAnsi" w:cstheme="minorHAnsi"/>
                <w:sz w:val="24"/>
                <w:szCs w:val="24"/>
                <w:lang w:val="en-GB"/>
              </w:rPr>
              <w:t xml:space="preserve"> support </w:t>
            </w:r>
            <w:r w:rsidR="004C1C6A" w:rsidRPr="00077DAA">
              <w:rPr>
                <w:rFonts w:asciiTheme="minorHAnsi" w:hAnsiTheme="minorHAnsi" w:cstheme="minorHAnsi"/>
                <w:sz w:val="24"/>
                <w:szCs w:val="24"/>
                <w:lang w:val="en-GB"/>
              </w:rPr>
              <w:t xml:space="preserve">to </w:t>
            </w:r>
            <w:r w:rsidRPr="00077DAA">
              <w:rPr>
                <w:rFonts w:asciiTheme="minorHAnsi" w:hAnsiTheme="minorHAnsi" w:cstheme="minorHAnsi"/>
                <w:sz w:val="24"/>
                <w:szCs w:val="24"/>
                <w:lang w:val="en-GB"/>
              </w:rPr>
              <w:t>the green infrastructure strategy proposed in Galicia, a territorial model of a green infrastructure will be created</w:t>
            </w:r>
            <w:r w:rsidR="004C1C6A" w:rsidRPr="00077DAA">
              <w:rPr>
                <w:rFonts w:asciiTheme="minorHAnsi" w:hAnsiTheme="minorHAnsi" w:cstheme="minorHAnsi"/>
                <w:sz w:val="24"/>
                <w:szCs w:val="24"/>
                <w:lang w:val="en-GB"/>
              </w:rPr>
              <w:t>,</w:t>
            </w:r>
            <w:r w:rsidRPr="00077DAA">
              <w:rPr>
                <w:rFonts w:asciiTheme="minorHAnsi" w:hAnsiTheme="minorHAnsi" w:cstheme="minorHAnsi"/>
                <w:sz w:val="24"/>
                <w:szCs w:val="24"/>
                <w:lang w:val="en-GB"/>
              </w:rPr>
              <w:t xml:space="preserve"> launched </w:t>
            </w:r>
            <w:r w:rsidR="004C1C6A" w:rsidRPr="00077DAA">
              <w:rPr>
                <w:rFonts w:asciiTheme="minorHAnsi" w:hAnsiTheme="minorHAnsi" w:cstheme="minorHAnsi"/>
                <w:sz w:val="24"/>
                <w:szCs w:val="24"/>
                <w:lang w:val="en-GB"/>
              </w:rPr>
              <w:t xml:space="preserve">and implemented </w:t>
            </w:r>
            <w:r w:rsidRPr="00077DAA">
              <w:rPr>
                <w:rFonts w:asciiTheme="minorHAnsi" w:hAnsiTheme="minorHAnsi" w:cstheme="minorHAnsi"/>
                <w:sz w:val="24"/>
                <w:szCs w:val="24"/>
                <w:lang w:val="en-GB"/>
              </w:rPr>
              <w:t>through a cartographic database. This territorial model will be fed from existing databases, inventories and studies and will be characterized according to the natural value, the function of the territory as a connector</w:t>
            </w:r>
            <w:r w:rsidR="0071632D" w:rsidRPr="00077DAA">
              <w:rPr>
                <w:rFonts w:asciiTheme="minorHAnsi" w:hAnsiTheme="minorHAnsi" w:cstheme="minorHAnsi"/>
                <w:sz w:val="24"/>
                <w:szCs w:val="24"/>
                <w:lang w:val="en-GB"/>
              </w:rPr>
              <w:t>,</w:t>
            </w:r>
            <w:r w:rsidRPr="00077DAA">
              <w:rPr>
                <w:rFonts w:asciiTheme="minorHAnsi" w:hAnsiTheme="minorHAnsi" w:cstheme="minorHAnsi"/>
                <w:sz w:val="24"/>
                <w:szCs w:val="24"/>
                <w:lang w:val="en-GB"/>
              </w:rPr>
              <w:t xml:space="preserve"> protector against the occurrence of forest fires and as provider of ecosystem services to the society. This model will also include those </w:t>
            </w:r>
            <w:r w:rsidR="002B6298" w:rsidRPr="00077DAA">
              <w:rPr>
                <w:rFonts w:asciiTheme="minorHAnsi" w:hAnsiTheme="minorHAnsi" w:cstheme="minorHAnsi"/>
                <w:i/>
                <w:sz w:val="24"/>
                <w:szCs w:val="24"/>
                <w:lang w:val="en-GB"/>
              </w:rPr>
              <w:t>boccage</w:t>
            </w:r>
            <w:r w:rsidR="002B6298" w:rsidRPr="00077DAA">
              <w:rPr>
                <w:rFonts w:asciiTheme="minorHAnsi" w:hAnsiTheme="minorHAnsi" w:cstheme="minorHAnsi"/>
                <w:sz w:val="24"/>
                <w:szCs w:val="24"/>
                <w:lang w:val="en-GB"/>
              </w:rPr>
              <w:t xml:space="preserve"> areas with </w:t>
            </w:r>
            <w:r w:rsidRPr="00077DAA">
              <w:rPr>
                <w:rFonts w:asciiTheme="minorHAnsi" w:hAnsiTheme="minorHAnsi" w:cstheme="minorHAnsi"/>
                <w:sz w:val="24"/>
                <w:szCs w:val="24"/>
                <w:lang w:val="en-GB"/>
              </w:rPr>
              <w:t>elements of special interest that are singularly favo</w:t>
            </w:r>
            <w:r w:rsidR="00077DAA">
              <w:rPr>
                <w:rFonts w:asciiTheme="minorHAnsi" w:hAnsiTheme="minorHAnsi" w:cstheme="minorHAnsi"/>
                <w:sz w:val="24"/>
                <w:szCs w:val="24"/>
                <w:lang w:val="en-GB"/>
              </w:rPr>
              <w:t>u</w:t>
            </w:r>
            <w:r w:rsidRPr="00077DAA">
              <w:rPr>
                <w:rFonts w:asciiTheme="minorHAnsi" w:hAnsiTheme="minorHAnsi" w:cstheme="minorHAnsi"/>
                <w:sz w:val="24"/>
                <w:szCs w:val="24"/>
                <w:lang w:val="en-GB"/>
              </w:rPr>
              <w:t>ring biodiversity such as: walls, hedges, groves, ponds</w:t>
            </w:r>
            <w:r w:rsidR="0071632D" w:rsidRPr="00077DAA">
              <w:rPr>
                <w:rFonts w:asciiTheme="minorHAnsi" w:hAnsiTheme="minorHAnsi" w:cstheme="minorHAnsi"/>
                <w:sz w:val="24"/>
                <w:szCs w:val="24"/>
                <w:lang w:val="en-GB"/>
              </w:rPr>
              <w:t>, irrigation canals and others.</w:t>
            </w:r>
          </w:p>
          <w:p w:rsidR="00AB7561" w:rsidRPr="00077DAA" w:rsidRDefault="003F001B" w:rsidP="003F001B">
            <w:pPr>
              <w:pStyle w:val="TableParagraph"/>
              <w:jc w:val="both"/>
              <w:rPr>
                <w:rFonts w:asciiTheme="minorHAnsi" w:hAnsiTheme="minorHAnsi" w:cstheme="minorHAnsi"/>
                <w:i/>
                <w:sz w:val="24"/>
                <w:szCs w:val="24"/>
                <w:lang w:val="en-GB"/>
              </w:rPr>
            </w:pPr>
            <w:r w:rsidRPr="00077DAA">
              <w:rPr>
                <w:rFonts w:asciiTheme="minorHAnsi" w:hAnsiTheme="minorHAnsi" w:cstheme="minorHAnsi"/>
                <w:sz w:val="24"/>
                <w:szCs w:val="24"/>
                <w:lang w:val="en-GB"/>
              </w:rPr>
              <w:t xml:space="preserve">The integration of this territorial model in land use planning instruments will be proposed. </w:t>
            </w:r>
          </w:p>
        </w:tc>
      </w:tr>
      <w:tr w:rsidR="00D731E5" w:rsidRPr="00077DAA" w:rsidTr="00CC2B48">
        <w:trPr>
          <w:trHeight w:val="1388"/>
        </w:trPr>
        <w:tc>
          <w:tcPr>
            <w:tcW w:w="1722" w:type="dxa"/>
          </w:tcPr>
          <w:p w:rsidR="00AB7561" w:rsidRPr="00077DAA" w:rsidRDefault="00CC2B48" w:rsidP="00CC2B48">
            <w:pPr>
              <w:pStyle w:val="TableParagraph"/>
              <w:jc w:val="both"/>
              <w:rPr>
                <w:rFonts w:asciiTheme="minorHAnsi" w:hAnsiTheme="minorHAnsi" w:cstheme="minorHAnsi"/>
                <w:b/>
                <w:sz w:val="24"/>
                <w:szCs w:val="24"/>
                <w:lang w:val="en-GB"/>
              </w:rPr>
            </w:pPr>
            <w:r w:rsidRPr="00077DAA">
              <w:rPr>
                <w:rFonts w:asciiTheme="minorHAnsi" w:hAnsiTheme="minorHAnsi" w:cstheme="minorHAnsi"/>
                <w:b/>
                <w:sz w:val="24"/>
                <w:szCs w:val="24"/>
                <w:lang w:val="en-GB"/>
              </w:rPr>
              <w:t>1.</w:t>
            </w:r>
            <w:r w:rsidR="00DD782A" w:rsidRPr="00077DAA">
              <w:rPr>
                <w:rFonts w:asciiTheme="minorHAnsi" w:hAnsiTheme="minorHAnsi" w:cstheme="minorHAnsi"/>
                <w:b/>
                <w:sz w:val="24"/>
                <w:szCs w:val="24"/>
                <w:lang w:val="en-GB"/>
              </w:rPr>
              <w:t>Background</w:t>
            </w:r>
          </w:p>
        </w:tc>
        <w:tc>
          <w:tcPr>
            <w:tcW w:w="12274" w:type="dxa"/>
          </w:tcPr>
          <w:p w:rsidR="00F267CC" w:rsidRPr="00077DAA" w:rsidRDefault="00F267CC" w:rsidP="00077DAA">
            <w:pPr>
              <w:pStyle w:val="TableParagraph"/>
              <w:spacing w:before="1"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There is a lack of a structured program</w:t>
            </w:r>
            <w:r w:rsidR="005F45F9" w:rsidRPr="00077DAA">
              <w:rPr>
                <w:rFonts w:asciiTheme="minorHAnsi" w:hAnsiTheme="minorHAnsi" w:cstheme="minorHAnsi"/>
                <w:sz w:val="24"/>
                <w:szCs w:val="24"/>
                <w:lang w:val="en-GB"/>
              </w:rPr>
              <w:t xml:space="preserve"> of </w:t>
            </w:r>
            <w:r w:rsidRPr="00077DAA">
              <w:rPr>
                <w:rFonts w:asciiTheme="minorHAnsi" w:hAnsiTheme="minorHAnsi" w:cstheme="minorHAnsi"/>
                <w:sz w:val="24"/>
                <w:szCs w:val="24"/>
                <w:lang w:val="en-GB"/>
              </w:rPr>
              <w:t xml:space="preserve">information </w:t>
            </w:r>
            <w:r w:rsidR="005F45F9" w:rsidRPr="00077DAA">
              <w:rPr>
                <w:rFonts w:asciiTheme="minorHAnsi" w:hAnsiTheme="minorHAnsi" w:cstheme="minorHAnsi"/>
                <w:sz w:val="24"/>
                <w:szCs w:val="24"/>
                <w:lang w:val="en-GB"/>
              </w:rPr>
              <w:t>a</w:t>
            </w:r>
            <w:r w:rsidR="00077DAA">
              <w:rPr>
                <w:rFonts w:asciiTheme="minorHAnsi" w:hAnsiTheme="minorHAnsi" w:cstheme="minorHAnsi"/>
                <w:sz w:val="24"/>
                <w:szCs w:val="24"/>
                <w:lang w:val="en-GB"/>
              </w:rPr>
              <w:t>c</w:t>
            </w:r>
            <w:r w:rsidR="005F45F9" w:rsidRPr="00077DAA">
              <w:rPr>
                <w:rFonts w:asciiTheme="minorHAnsi" w:hAnsiTheme="minorHAnsi" w:cstheme="minorHAnsi"/>
                <w:sz w:val="24"/>
                <w:szCs w:val="24"/>
                <w:lang w:val="en-GB"/>
              </w:rPr>
              <w:t>quisition</w:t>
            </w:r>
            <w:r w:rsidR="00821F03" w:rsidRPr="00077DAA">
              <w:rPr>
                <w:rFonts w:asciiTheme="minorHAnsi" w:hAnsiTheme="minorHAnsi" w:cstheme="minorHAnsi"/>
                <w:sz w:val="24"/>
                <w:szCs w:val="24"/>
                <w:lang w:val="en-GB"/>
              </w:rPr>
              <w:t xml:space="preserve"> and knowledge generation</w:t>
            </w:r>
            <w:r w:rsidRPr="00077DAA">
              <w:rPr>
                <w:rFonts w:asciiTheme="minorHAnsi" w:hAnsiTheme="minorHAnsi" w:cstheme="minorHAnsi"/>
                <w:sz w:val="24"/>
                <w:szCs w:val="24"/>
                <w:lang w:val="en-GB"/>
              </w:rPr>
              <w:t xml:space="preserve"> related to biodiversity</w:t>
            </w:r>
            <w:r w:rsidR="00821F03" w:rsidRPr="00077DAA">
              <w:rPr>
                <w:rFonts w:asciiTheme="minorHAnsi" w:hAnsiTheme="minorHAnsi" w:cstheme="minorHAnsi"/>
                <w:sz w:val="24"/>
                <w:szCs w:val="24"/>
                <w:lang w:val="en-GB"/>
              </w:rPr>
              <w:t xml:space="preserve"> e</w:t>
            </w:r>
            <w:r w:rsidRPr="00077DAA">
              <w:rPr>
                <w:rFonts w:asciiTheme="minorHAnsi" w:hAnsiTheme="minorHAnsi" w:cstheme="minorHAnsi"/>
                <w:sz w:val="24"/>
                <w:szCs w:val="24"/>
                <w:lang w:val="en-GB"/>
              </w:rPr>
              <w:t xml:space="preserve">specially from the point of view of connectivity, reflected in cartographic databases, so it is necessary to define an integrative territorial model of </w:t>
            </w:r>
            <w:r w:rsidR="00821F03" w:rsidRPr="00077DAA">
              <w:rPr>
                <w:rFonts w:asciiTheme="minorHAnsi" w:hAnsiTheme="minorHAnsi" w:cstheme="minorHAnsi"/>
                <w:sz w:val="24"/>
                <w:szCs w:val="24"/>
                <w:lang w:val="en-GB"/>
              </w:rPr>
              <w:t>a</w:t>
            </w:r>
            <w:r w:rsidRPr="00077DAA">
              <w:rPr>
                <w:rFonts w:asciiTheme="minorHAnsi" w:hAnsiTheme="minorHAnsi" w:cstheme="minorHAnsi"/>
                <w:sz w:val="24"/>
                <w:szCs w:val="24"/>
                <w:lang w:val="en-GB"/>
              </w:rPr>
              <w:t xml:space="preserve"> green infrastructure that emphasizes the characterization, location, segmentation and </w:t>
            </w:r>
            <w:r w:rsidR="0071632D" w:rsidRPr="00077DAA">
              <w:rPr>
                <w:rFonts w:asciiTheme="minorHAnsi" w:hAnsiTheme="minorHAnsi" w:cstheme="minorHAnsi"/>
                <w:sz w:val="24"/>
                <w:szCs w:val="24"/>
                <w:lang w:val="en-GB"/>
              </w:rPr>
              <w:t>natural values</w:t>
            </w:r>
            <w:r w:rsidRPr="00077DAA">
              <w:rPr>
                <w:rFonts w:asciiTheme="minorHAnsi" w:hAnsiTheme="minorHAnsi" w:cstheme="minorHAnsi"/>
                <w:sz w:val="24"/>
                <w:szCs w:val="24"/>
                <w:lang w:val="en-GB"/>
              </w:rPr>
              <w:t xml:space="preserve"> of the habitats as well as of other </w:t>
            </w:r>
            <w:r w:rsidR="005F45F9" w:rsidRPr="00077DAA">
              <w:rPr>
                <w:rFonts w:asciiTheme="minorHAnsi" w:hAnsiTheme="minorHAnsi" w:cstheme="minorHAnsi"/>
                <w:sz w:val="24"/>
                <w:szCs w:val="24"/>
                <w:lang w:val="en-GB"/>
              </w:rPr>
              <w:t xml:space="preserve">relevant </w:t>
            </w:r>
            <w:r w:rsidR="00821F03" w:rsidRPr="00077DAA">
              <w:rPr>
                <w:rFonts w:asciiTheme="minorHAnsi" w:hAnsiTheme="minorHAnsi" w:cstheme="minorHAnsi"/>
                <w:sz w:val="24"/>
                <w:szCs w:val="24"/>
                <w:lang w:val="en-GB"/>
              </w:rPr>
              <w:t xml:space="preserve">singular </w:t>
            </w:r>
            <w:r w:rsidRPr="00077DAA">
              <w:rPr>
                <w:rFonts w:asciiTheme="minorHAnsi" w:hAnsiTheme="minorHAnsi" w:cstheme="minorHAnsi"/>
                <w:sz w:val="24"/>
                <w:szCs w:val="24"/>
                <w:lang w:val="en-GB"/>
              </w:rPr>
              <w:t>elements of the landscape.</w:t>
            </w:r>
          </w:p>
        </w:tc>
      </w:tr>
      <w:tr w:rsidR="00D731E5" w:rsidRPr="00077DAA" w:rsidTr="00CC2B48">
        <w:trPr>
          <w:trHeight w:val="328"/>
        </w:trPr>
        <w:tc>
          <w:tcPr>
            <w:tcW w:w="1722" w:type="dxa"/>
            <w:shd w:val="clear" w:color="auto" w:fill="FFF2CC"/>
          </w:tcPr>
          <w:p w:rsidR="00AB7561" w:rsidRPr="00077DAA" w:rsidRDefault="00CC2B48" w:rsidP="00CC2B48">
            <w:pPr>
              <w:pStyle w:val="TableParagraph"/>
              <w:jc w:val="both"/>
              <w:rPr>
                <w:rFonts w:asciiTheme="minorHAnsi" w:hAnsiTheme="minorHAnsi" w:cstheme="minorHAnsi"/>
                <w:b/>
                <w:sz w:val="24"/>
                <w:szCs w:val="24"/>
                <w:lang w:val="en-GB"/>
              </w:rPr>
            </w:pPr>
            <w:r w:rsidRPr="00077DAA">
              <w:rPr>
                <w:rFonts w:asciiTheme="minorHAnsi" w:hAnsiTheme="minorHAnsi" w:cstheme="minorHAnsi"/>
                <w:b/>
                <w:sz w:val="24"/>
                <w:szCs w:val="24"/>
                <w:lang w:val="en-GB"/>
              </w:rPr>
              <w:t>2.</w:t>
            </w:r>
            <w:r w:rsidR="00DD782A" w:rsidRPr="00077DAA">
              <w:rPr>
                <w:rFonts w:asciiTheme="minorHAnsi" w:hAnsiTheme="minorHAnsi" w:cstheme="minorHAnsi"/>
                <w:b/>
                <w:sz w:val="24"/>
                <w:szCs w:val="24"/>
                <w:lang w:val="en-GB"/>
              </w:rPr>
              <w:t>Activities</w:t>
            </w:r>
          </w:p>
        </w:tc>
        <w:tc>
          <w:tcPr>
            <w:tcW w:w="12274" w:type="dxa"/>
            <w:shd w:val="clear" w:color="auto" w:fill="FFF2CC"/>
          </w:tcPr>
          <w:p w:rsidR="0084339F" w:rsidRDefault="00F267CC" w:rsidP="00F267CC">
            <w:pPr>
              <w:pStyle w:val="TableParagraph"/>
              <w:spacing w:before="1"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1. Development and implementation of a territorial model of a “green infrastructure” (core area</w:t>
            </w:r>
            <w:r w:rsidR="00821F03" w:rsidRPr="00077DAA">
              <w:rPr>
                <w:rFonts w:asciiTheme="minorHAnsi" w:hAnsiTheme="minorHAnsi" w:cstheme="minorHAnsi"/>
                <w:sz w:val="24"/>
                <w:szCs w:val="24"/>
                <w:lang w:val="en-GB"/>
              </w:rPr>
              <w:t>s</w:t>
            </w:r>
            <w:r w:rsidRPr="00077DAA">
              <w:rPr>
                <w:rFonts w:asciiTheme="minorHAnsi" w:hAnsiTheme="minorHAnsi" w:cstheme="minorHAnsi"/>
                <w:sz w:val="24"/>
                <w:szCs w:val="24"/>
                <w:lang w:val="en-GB"/>
              </w:rPr>
              <w:t>, corridors, buffer zone</w:t>
            </w:r>
            <w:r w:rsidR="00821F03" w:rsidRPr="00077DAA">
              <w:rPr>
                <w:rFonts w:asciiTheme="minorHAnsi" w:hAnsiTheme="minorHAnsi" w:cstheme="minorHAnsi"/>
                <w:sz w:val="24"/>
                <w:szCs w:val="24"/>
                <w:lang w:val="en-GB"/>
              </w:rPr>
              <w:t>s</w:t>
            </w:r>
            <w:r w:rsidRPr="00077DAA">
              <w:rPr>
                <w:rFonts w:asciiTheme="minorHAnsi" w:hAnsiTheme="minorHAnsi" w:cstheme="minorHAnsi"/>
                <w:sz w:val="24"/>
                <w:szCs w:val="24"/>
                <w:lang w:val="en-GB"/>
              </w:rPr>
              <w:t xml:space="preserve"> and multifunctional areas), where the linear elements will be a priority for connectivity and protection against the occurrence of </w:t>
            </w:r>
            <w:r w:rsidR="00644F7D" w:rsidRPr="00077DAA">
              <w:rPr>
                <w:rFonts w:asciiTheme="minorHAnsi" w:hAnsiTheme="minorHAnsi" w:cstheme="minorHAnsi"/>
                <w:sz w:val="24"/>
                <w:szCs w:val="24"/>
                <w:lang w:val="en-GB"/>
              </w:rPr>
              <w:t xml:space="preserve">forest </w:t>
            </w:r>
            <w:r w:rsidRPr="00077DAA">
              <w:rPr>
                <w:rFonts w:asciiTheme="minorHAnsi" w:hAnsiTheme="minorHAnsi" w:cstheme="minorHAnsi"/>
                <w:sz w:val="24"/>
                <w:szCs w:val="24"/>
                <w:lang w:val="en-GB"/>
              </w:rPr>
              <w:t xml:space="preserve">fires. The Santiago </w:t>
            </w:r>
            <w:r w:rsidR="00644F7D" w:rsidRPr="00077DAA">
              <w:rPr>
                <w:rFonts w:asciiTheme="minorHAnsi" w:hAnsiTheme="minorHAnsi" w:cstheme="minorHAnsi"/>
                <w:sz w:val="24"/>
                <w:szCs w:val="24"/>
                <w:lang w:val="en-GB"/>
              </w:rPr>
              <w:t xml:space="preserve">Ways </w:t>
            </w:r>
            <w:r w:rsidRPr="00077DAA">
              <w:rPr>
                <w:rFonts w:asciiTheme="minorHAnsi" w:hAnsiTheme="minorHAnsi" w:cstheme="minorHAnsi"/>
                <w:sz w:val="24"/>
                <w:szCs w:val="24"/>
                <w:lang w:val="en-GB"/>
              </w:rPr>
              <w:t>as major providers of cultural ecosystem services will be taken into account in this model.</w:t>
            </w:r>
            <w:r w:rsidR="002C796A">
              <w:rPr>
                <w:rFonts w:asciiTheme="minorHAnsi" w:hAnsiTheme="minorHAnsi" w:cstheme="minorHAnsi"/>
                <w:sz w:val="24"/>
                <w:szCs w:val="24"/>
                <w:lang w:val="en-GB"/>
              </w:rPr>
              <w:t xml:space="preserve"> </w:t>
            </w:r>
          </w:p>
          <w:p w:rsidR="0084339F" w:rsidRDefault="00F267CC" w:rsidP="0084339F">
            <w:pPr>
              <w:pStyle w:val="TableParagraph"/>
              <w:spacing w:before="1"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2. Development of an inventory of </w:t>
            </w:r>
            <w:r w:rsidR="002B6298" w:rsidRPr="00077DAA">
              <w:rPr>
                <w:rFonts w:asciiTheme="minorHAnsi" w:hAnsiTheme="minorHAnsi" w:cstheme="minorHAnsi"/>
                <w:i/>
                <w:sz w:val="24"/>
                <w:szCs w:val="24"/>
                <w:lang w:val="en-GB"/>
              </w:rPr>
              <w:t>boccage</w:t>
            </w:r>
            <w:r w:rsidR="002B6298" w:rsidRPr="00077DAA">
              <w:rPr>
                <w:rFonts w:asciiTheme="minorHAnsi" w:hAnsiTheme="minorHAnsi" w:cstheme="minorHAnsi"/>
                <w:sz w:val="24"/>
                <w:szCs w:val="24"/>
                <w:lang w:val="en-GB"/>
              </w:rPr>
              <w:t xml:space="preserve"> areas with singular elements</w:t>
            </w:r>
            <w:r w:rsidRPr="00077DAA">
              <w:rPr>
                <w:rFonts w:asciiTheme="minorHAnsi" w:hAnsiTheme="minorHAnsi" w:cstheme="minorHAnsi"/>
                <w:sz w:val="24"/>
                <w:szCs w:val="24"/>
                <w:lang w:val="en-GB"/>
              </w:rPr>
              <w:t xml:space="preserve"> that favor</w:t>
            </w:r>
            <w:r w:rsidR="0071632D" w:rsidRPr="00077DAA">
              <w:rPr>
                <w:rFonts w:asciiTheme="minorHAnsi" w:hAnsiTheme="minorHAnsi" w:cstheme="minorHAnsi"/>
                <w:sz w:val="24"/>
                <w:szCs w:val="24"/>
                <w:lang w:val="en-GB"/>
              </w:rPr>
              <w:t>ing</w:t>
            </w:r>
            <w:r w:rsidRPr="00077DAA">
              <w:rPr>
                <w:rFonts w:asciiTheme="minorHAnsi" w:hAnsiTheme="minorHAnsi" w:cstheme="minorHAnsi"/>
                <w:sz w:val="24"/>
                <w:szCs w:val="24"/>
                <w:lang w:val="en-GB"/>
              </w:rPr>
              <w:t xml:space="preserve"> biodiversity and the landscape </w:t>
            </w:r>
            <w:r w:rsidR="00821F03" w:rsidRPr="00077DAA">
              <w:rPr>
                <w:rFonts w:asciiTheme="minorHAnsi" w:hAnsiTheme="minorHAnsi" w:cstheme="minorHAnsi"/>
                <w:sz w:val="24"/>
                <w:szCs w:val="24"/>
                <w:lang w:val="en-GB"/>
              </w:rPr>
              <w:t xml:space="preserve">values </w:t>
            </w:r>
            <w:r w:rsidRPr="00077DAA">
              <w:rPr>
                <w:rFonts w:asciiTheme="minorHAnsi" w:hAnsiTheme="minorHAnsi" w:cstheme="minorHAnsi"/>
                <w:sz w:val="24"/>
                <w:szCs w:val="24"/>
                <w:lang w:val="en-GB"/>
              </w:rPr>
              <w:t xml:space="preserve">such as hedges, groves, walls, irrigation canals, wells, mills, </w:t>
            </w:r>
            <w:r w:rsidR="00644F7D" w:rsidRPr="00077DAA">
              <w:rPr>
                <w:rFonts w:asciiTheme="minorHAnsi" w:hAnsiTheme="minorHAnsi" w:cstheme="minorHAnsi"/>
                <w:sz w:val="24"/>
                <w:szCs w:val="24"/>
                <w:lang w:val="en-GB"/>
              </w:rPr>
              <w:t>etc</w:t>
            </w:r>
            <w:r w:rsidRPr="00077DAA">
              <w:rPr>
                <w:rFonts w:asciiTheme="minorHAnsi" w:hAnsiTheme="minorHAnsi" w:cstheme="minorHAnsi"/>
                <w:sz w:val="24"/>
                <w:szCs w:val="24"/>
                <w:lang w:val="en-GB"/>
              </w:rPr>
              <w:t>.</w:t>
            </w:r>
          </w:p>
          <w:p w:rsidR="0084339F" w:rsidRPr="0084339F" w:rsidRDefault="00F267CC" w:rsidP="0084339F">
            <w:pPr>
              <w:pStyle w:val="TableParagraph"/>
              <w:spacing w:before="1"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3. Develop</w:t>
            </w:r>
            <w:r w:rsidR="00644F7D" w:rsidRPr="00077DAA">
              <w:rPr>
                <w:rFonts w:asciiTheme="minorHAnsi" w:hAnsiTheme="minorHAnsi" w:cstheme="minorHAnsi"/>
                <w:sz w:val="24"/>
                <w:szCs w:val="24"/>
                <w:lang w:val="en-GB"/>
              </w:rPr>
              <w:t>ment of an integration proposal</w:t>
            </w:r>
            <w:r w:rsidRPr="00077DAA">
              <w:rPr>
                <w:rFonts w:asciiTheme="minorHAnsi" w:hAnsiTheme="minorHAnsi" w:cstheme="minorHAnsi"/>
                <w:sz w:val="24"/>
                <w:szCs w:val="24"/>
                <w:lang w:val="en-GB"/>
              </w:rPr>
              <w:t xml:space="preserve"> of the territorial model o</w:t>
            </w:r>
            <w:r w:rsidR="00644F7D" w:rsidRPr="00077DAA">
              <w:rPr>
                <w:rFonts w:asciiTheme="minorHAnsi" w:hAnsiTheme="minorHAnsi" w:cstheme="minorHAnsi"/>
                <w:sz w:val="24"/>
                <w:szCs w:val="24"/>
                <w:lang w:val="en-GB"/>
              </w:rPr>
              <w:t>n</w:t>
            </w:r>
            <w:r w:rsidRPr="00077DAA">
              <w:rPr>
                <w:rFonts w:asciiTheme="minorHAnsi" w:hAnsiTheme="minorHAnsi" w:cstheme="minorHAnsi"/>
                <w:sz w:val="24"/>
                <w:szCs w:val="24"/>
                <w:lang w:val="en-GB"/>
              </w:rPr>
              <w:t xml:space="preserve"> the green infrastructure </w:t>
            </w:r>
            <w:r w:rsidR="00821F03" w:rsidRPr="00077DAA">
              <w:rPr>
                <w:rFonts w:asciiTheme="minorHAnsi" w:hAnsiTheme="minorHAnsi" w:cstheme="minorHAnsi"/>
                <w:sz w:val="24"/>
                <w:szCs w:val="24"/>
                <w:lang w:val="en-GB"/>
              </w:rPr>
              <w:t xml:space="preserve">in planning tools like the </w:t>
            </w:r>
            <w:r w:rsidR="00821F03" w:rsidRPr="0084339F">
              <w:rPr>
                <w:rFonts w:asciiTheme="minorHAnsi" w:hAnsiTheme="minorHAnsi" w:cstheme="minorHAnsi"/>
                <w:sz w:val="24"/>
                <w:szCs w:val="24"/>
                <w:lang w:val="en-GB"/>
              </w:rPr>
              <w:t>g</w:t>
            </w:r>
            <w:r w:rsidRPr="0084339F">
              <w:rPr>
                <w:rFonts w:asciiTheme="minorHAnsi" w:hAnsiTheme="minorHAnsi" w:cstheme="minorHAnsi"/>
                <w:sz w:val="24"/>
                <w:szCs w:val="24"/>
                <w:lang w:val="en-GB"/>
              </w:rPr>
              <w:t xml:space="preserve">eneral </w:t>
            </w:r>
            <w:r w:rsidR="00893B02" w:rsidRPr="0084339F">
              <w:rPr>
                <w:rFonts w:asciiTheme="minorHAnsi" w:hAnsiTheme="minorHAnsi" w:cstheme="minorHAnsi"/>
                <w:sz w:val="24"/>
                <w:szCs w:val="24"/>
                <w:lang w:val="en-GB"/>
              </w:rPr>
              <w:t>land planning</w:t>
            </w:r>
            <w:r w:rsidRPr="0084339F">
              <w:rPr>
                <w:rFonts w:asciiTheme="minorHAnsi" w:hAnsiTheme="minorHAnsi" w:cstheme="minorHAnsi"/>
                <w:sz w:val="24"/>
                <w:szCs w:val="24"/>
                <w:lang w:val="en-GB"/>
              </w:rPr>
              <w:t xml:space="preserve"> </w:t>
            </w:r>
            <w:r w:rsidR="0071632D" w:rsidRPr="0084339F">
              <w:rPr>
                <w:rFonts w:asciiTheme="minorHAnsi" w:hAnsiTheme="minorHAnsi" w:cstheme="minorHAnsi"/>
                <w:sz w:val="24"/>
                <w:szCs w:val="24"/>
                <w:lang w:val="en-GB"/>
              </w:rPr>
              <w:t>at</w:t>
            </w:r>
            <w:r w:rsidRPr="0084339F">
              <w:rPr>
                <w:rFonts w:asciiTheme="minorHAnsi" w:hAnsiTheme="minorHAnsi" w:cstheme="minorHAnsi"/>
                <w:sz w:val="24"/>
                <w:szCs w:val="24"/>
                <w:lang w:val="en-GB"/>
              </w:rPr>
              <w:t xml:space="preserve"> </w:t>
            </w:r>
            <w:r w:rsidR="00821F03" w:rsidRPr="0084339F">
              <w:rPr>
                <w:rFonts w:asciiTheme="minorHAnsi" w:hAnsiTheme="minorHAnsi" w:cstheme="minorHAnsi"/>
                <w:sz w:val="24"/>
                <w:szCs w:val="24"/>
                <w:lang w:val="en-GB"/>
              </w:rPr>
              <w:t xml:space="preserve">municipality </w:t>
            </w:r>
            <w:r w:rsidR="0071632D" w:rsidRPr="00272BE0">
              <w:rPr>
                <w:rFonts w:asciiTheme="minorHAnsi" w:hAnsiTheme="minorHAnsi" w:cstheme="minorHAnsi"/>
                <w:sz w:val="24"/>
                <w:szCs w:val="24"/>
                <w:lang w:val="en-GB"/>
              </w:rPr>
              <w:t>level</w:t>
            </w:r>
            <w:r w:rsidR="0084339F" w:rsidRPr="00272BE0">
              <w:rPr>
                <w:rFonts w:asciiTheme="minorHAnsi" w:hAnsiTheme="minorHAnsi" w:cstheme="minorHAnsi"/>
                <w:sz w:val="24"/>
                <w:szCs w:val="24"/>
                <w:lang w:val="en-GB"/>
              </w:rPr>
              <w:t xml:space="preserve"> - </w:t>
            </w:r>
            <w:r w:rsidR="0084339F" w:rsidRPr="00272BE0">
              <w:rPr>
                <w:rFonts w:asciiTheme="minorHAnsi" w:hAnsiTheme="minorHAnsi" w:cstheme="minorHAnsi"/>
                <w:sz w:val="24"/>
                <w:szCs w:val="24"/>
                <w:lang w:val="es-ES"/>
              </w:rPr>
              <w:t>Plan general de ordenación municipal (PGOM).</w:t>
            </w:r>
          </w:p>
          <w:p w:rsidR="00F267CC" w:rsidRPr="00077DAA" w:rsidRDefault="00F267CC" w:rsidP="00893B02">
            <w:pPr>
              <w:pStyle w:val="TableParagraph"/>
              <w:spacing w:before="1" w:line="276" w:lineRule="auto"/>
              <w:jc w:val="both"/>
              <w:rPr>
                <w:rFonts w:asciiTheme="minorHAnsi" w:hAnsiTheme="minorHAnsi" w:cstheme="minorHAnsi"/>
                <w:sz w:val="24"/>
                <w:szCs w:val="24"/>
                <w:lang w:val="en-GB"/>
              </w:rPr>
            </w:pPr>
          </w:p>
        </w:tc>
      </w:tr>
      <w:tr w:rsidR="00D731E5" w:rsidRPr="00077DAA" w:rsidTr="00CC2B48">
        <w:trPr>
          <w:trHeight w:val="1317"/>
        </w:trPr>
        <w:tc>
          <w:tcPr>
            <w:tcW w:w="1722" w:type="dxa"/>
          </w:tcPr>
          <w:p w:rsidR="00AB7561" w:rsidRPr="00077DAA" w:rsidRDefault="00CC2B48" w:rsidP="00CC2B48">
            <w:pPr>
              <w:pStyle w:val="TableParagraph"/>
              <w:jc w:val="both"/>
              <w:rPr>
                <w:rFonts w:asciiTheme="minorHAnsi" w:hAnsiTheme="minorHAnsi" w:cstheme="minorHAnsi"/>
                <w:b/>
                <w:sz w:val="24"/>
                <w:szCs w:val="24"/>
                <w:lang w:val="en-GB"/>
              </w:rPr>
            </w:pPr>
            <w:r w:rsidRPr="00077DAA">
              <w:rPr>
                <w:rFonts w:asciiTheme="minorHAnsi" w:hAnsiTheme="minorHAnsi" w:cstheme="minorHAnsi"/>
                <w:b/>
                <w:sz w:val="24"/>
                <w:szCs w:val="24"/>
                <w:lang w:val="en-GB"/>
              </w:rPr>
              <w:t>3.</w:t>
            </w:r>
            <w:r w:rsidR="00DD782A" w:rsidRPr="00077DAA">
              <w:rPr>
                <w:rFonts w:asciiTheme="minorHAnsi" w:hAnsiTheme="minorHAnsi" w:cstheme="minorHAnsi"/>
                <w:b/>
                <w:sz w:val="24"/>
                <w:szCs w:val="24"/>
                <w:lang w:val="en-GB"/>
              </w:rPr>
              <w:t>Players involved</w:t>
            </w:r>
          </w:p>
        </w:tc>
        <w:tc>
          <w:tcPr>
            <w:tcW w:w="12274" w:type="dxa"/>
          </w:tcPr>
          <w:p w:rsidR="00F267CC" w:rsidRPr="00077DAA" w:rsidRDefault="00F267CC" w:rsidP="00F267CC">
            <w:pPr>
              <w:pStyle w:val="TableParagraph"/>
              <w:spacing w:before="57"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Promoter: Ministry of the Environment, Territory and Housing.</w:t>
            </w:r>
          </w:p>
          <w:p w:rsidR="00F267CC" w:rsidRPr="00077DAA" w:rsidRDefault="00F267CC" w:rsidP="00F267CC">
            <w:pPr>
              <w:pStyle w:val="TableParagraph"/>
              <w:spacing w:before="57"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Collaborators: The contribution of </w:t>
            </w:r>
            <w:r w:rsidR="005F45F9" w:rsidRPr="00077DAA">
              <w:rPr>
                <w:rFonts w:asciiTheme="minorHAnsi" w:hAnsiTheme="minorHAnsi" w:cstheme="minorHAnsi"/>
                <w:sz w:val="24"/>
                <w:szCs w:val="24"/>
                <w:lang w:val="en-GB"/>
              </w:rPr>
              <w:t>multista</w:t>
            </w:r>
            <w:r w:rsidR="00272BE0">
              <w:rPr>
                <w:rFonts w:asciiTheme="minorHAnsi" w:hAnsiTheme="minorHAnsi" w:cstheme="minorHAnsi"/>
                <w:sz w:val="24"/>
                <w:szCs w:val="24"/>
                <w:lang w:val="en-GB"/>
              </w:rPr>
              <w:t>k</w:t>
            </w:r>
            <w:r w:rsidR="005F45F9" w:rsidRPr="00077DAA">
              <w:rPr>
                <w:rFonts w:asciiTheme="minorHAnsi" w:hAnsiTheme="minorHAnsi" w:cstheme="minorHAnsi"/>
                <w:sz w:val="24"/>
                <w:szCs w:val="24"/>
                <w:lang w:val="en-GB"/>
              </w:rPr>
              <w:t>eholder partnership</w:t>
            </w:r>
            <w:r w:rsidR="008A3D3C" w:rsidRPr="00077DAA">
              <w:rPr>
                <w:rFonts w:asciiTheme="minorHAnsi" w:hAnsiTheme="minorHAnsi" w:cstheme="minorHAnsi"/>
                <w:sz w:val="24"/>
                <w:szCs w:val="24"/>
                <w:lang w:val="en-GB"/>
              </w:rPr>
              <w:t xml:space="preserve"> in phase 1 will continue </w:t>
            </w:r>
            <w:r w:rsidR="005F45F9" w:rsidRPr="00077DAA">
              <w:rPr>
                <w:rFonts w:asciiTheme="minorHAnsi" w:hAnsiTheme="minorHAnsi" w:cstheme="minorHAnsi"/>
                <w:sz w:val="24"/>
                <w:szCs w:val="24"/>
                <w:lang w:val="en-GB"/>
              </w:rPr>
              <w:t>participating</w:t>
            </w:r>
            <w:r w:rsidRPr="00077DAA">
              <w:rPr>
                <w:rFonts w:asciiTheme="minorHAnsi" w:hAnsiTheme="minorHAnsi" w:cstheme="minorHAnsi"/>
                <w:sz w:val="24"/>
                <w:szCs w:val="24"/>
                <w:lang w:val="en-GB"/>
              </w:rPr>
              <w:t xml:space="preserve"> in phase 2.</w:t>
            </w:r>
          </w:p>
          <w:p w:rsidR="00F267CC" w:rsidRPr="00077DAA" w:rsidRDefault="00F267CC" w:rsidP="005F45F9">
            <w:pPr>
              <w:pStyle w:val="TableParagraph"/>
              <w:spacing w:before="57"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In phase 2, the cooperation carried out between different departments of the Ministry of the Environment, Territory and Housing with other departments of the </w:t>
            </w:r>
            <w:r w:rsidR="005F45F9" w:rsidRPr="00077DAA">
              <w:rPr>
                <w:rFonts w:asciiTheme="minorHAnsi" w:hAnsiTheme="minorHAnsi" w:cstheme="minorHAnsi"/>
                <w:sz w:val="24"/>
                <w:szCs w:val="24"/>
                <w:lang w:val="en-GB"/>
              </w:rPr>
              <w:t>Galician government</w:t>
            </w:r>
            <w:r w:rsidRPr="00077DAA">
              <w:rPr>
                <w:rFonts w:asciiTheme="minorHAnsi" w:hAnsiTheme="minorHAnsi" w:cstheme="minorHAnsi"/>
                <w:sz w:val="24"/>
                <w:szCs w:val="24"/>
                <w:lang w:val="en-GB"/>
              </w:rPr>
              <w:t xml:space="preserve"> related to the rural </w:t>
            </w:r>
            <w:r w:rsidR="005F45F9" w:rsidRPr="00077DAA">
              <w:rPr>
                <w:rFonts w:asciiTheme="minorHAnsi" w:hAnsiTheme="minorHAnsi" w:cstheme="minorHAnsi"/>
                <w:sz w:val="24"/>
                <w:szCs w:val="24"/>
                <w:lang w:val="en-GB"/>
              </w:rPr>
              <w:t>affairs</w:t>
            </w:r>
            <w:r w:rsidRPr="00077DAA">
              <w:rPr>
                <w:rFonts w:asciiTheme="minorHAnsi" w:hAnsiTheme="minorHAnsi" w:cstheme="minorHAnsi"/>
                <w:sz w:val="24"/>
                <w:szCs w:val="24"/>
                <w:lang w:val="en-GB"/>
              </w:rPr>
              <w:t xml:space="preserve"> will also be highlighted.</w:t>
            </w:r>
          </w:p>
        </w:tc>
      </w:tr>
      <w:tr w:rsidR="00D731E5" w:rsidRPr="00077DAA" w:rsidTr="00CC2B48">
        <w:trPr>
          <w:trHeight w:val="328"/>
        </w:trPr>
        <w:tc>
          <w:tcPr>
            <w:tcW w:w="1722" w:type="dxa"/>
            <w:shd w:val="clear" w:color="auto" w:fill="FFF2CC"/>
          </w:tcPr>
          <w:p w:rsidR="00AB7561" w:rsidRPr="00077DAA" w:rsidRDefault="00CC2B48" w:rsidP="00CC2B48">
            <w:pPr>
              <w:pStyle w:val="TableParagraph"/>
              <w:jc w:val="both"/>
              <w:rPr>
                <w:rFonts w:asciiTheme="minorHAnsi" w:hAnsiTheme="minorHAnsi" w:cstheme="minorHAnsi"/>
                <w:b/>
                <w:sz w:val="24"/>
                <w:szCs w:val="24"/>
                <w:lang w:val="en-GB"/>
              </w:rPr>
            </w:pPr>
            <w:r w:rsidRPr="00077DAA">
              <w:rPr>
                <w:rFonts w:asciiTheme="minorHAnsi" w:hAnsiTheme="minorHAnsi" w:cstheme="minorHAnsi"/>
                <w:b/>
                <w:sz w:val="24"/>
                <w:szCs w:val="24"/>
                <w:lang w:val="en-GB"/>
              </w:rPr>
              <w:t>4.</w:t>
            </w:r>
            <w:r w:rsidR="00DD782A" w:rsidRPr="00077DAA">
              <w:rPr>
                <w:rFonts w:asciiTheme="minorHAnsi" w:hAnsiTheme="minorHAnsi" w:cstheme="minorHAnsi"/>
                <w:b/>
                <w:sz w:val="24"/>
                <w:szCs w:val="24"/>
                <w:lang w:val="en-GB"/>
              </w:rPr>
              <w:t>Timeframe</w:t>
            </w:r>
          </w:p>
        </w:tc>
        <w:tc>
          <w:tcPr>
            <w:tcW w:w="12274" w:type="dxa"/>
            <w:shd w:val="clear" w:color="auto" w:fill="FFF2CC"/>
          </w:tcPr>
          <w:p w:rsidR="00F267CC" w:rsidRPr="00077DAA" w:rsidRDefault="00F267CC" w:rsidP="008F4DA4">
            <w:pPr>
              <w:pStyle w:val="TableParagraph"/>
              <w:spacing w:before="57"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Phase 1 of definition of the plan: 2018 - 20</w:t>
            </w:r>
            <w:bookmarkStart w:id="0" w:name="_GoBack"/>
            <w:bookmarkEnd w:id="0"/>
            <w:r w:rsidRPr="00077DAA">
              <w:rPr>
                <w:rFonts w:asciiTheme="minorHAnsi" w:hAnsiTheme="minorHAnsi" w:cstheme="minorHAnsi"/>
                <w:sz w:val="24"/>
                <w:szCs w:val="24"/>
                <w:lang w:val="en-GB"/>
              </w:rPr>
              <w:t xml:space="preserve">20 / Phase 2 of </w:t>
            </w:r>
            <w:r w:rsidR="001D3718" w:rsidRPr="00077DAA">
              <w:rPr>
                <w:rFonts w:asciiTheme="minorHAnsi" w:hAnsiTheme="minorHAnsi" w:cstheme="minorHAnsi"/>
                <w:sz w:val="24"/>
                <w:szCs w:val="24"/>
                <w:lang w:val="en-GB"/>
              </w:rPr>
              <w:t xml:space="preserve">plan </w:t>
            </w:r>
            <w:r w:rsidRPr="00077DAA">
              <w:rPr>
                <w:rFonts w:asciiTheme="minorHAnsi" w:hAnsiTheme="minorHAnsi" w:cstheme="minorHAnsi"/>
                <w:sz w:val="24"/>
                <w:szCs w:val="24"/>
                <w:lang w:val="en-GB"/>
              </w:rPr>
              <w:t>implementation: 2020 - 2022</w:t>
            </w:r>
          </w:p>
        </w:tc>
      </w:tr>
      <w:tr w:rsidR="00D731E5" w:rsidRPr="00077DAA" w:rsidTr="00CC2B48">
        <w:trPr>
          <w:trHeight w:val="330"/>
        </w:trPr>
        <w:tc>
          <w:tcPr>
            <w:tcW w:w="1722" w:type="dxa"/>
          </w:tcPr>
          <w:p w:rsidR="00AB7561" w:rsidRPr="00077DAA" w:rsidRDefault="00CC2B48" w:rsidP="00CC2B48">
            <w:pPr>
              <w:pStyle w:val="TableParagraph"/>
              <w:jc w:val="both"/>
              <w:rPr>
                <w:rFonts w:asciiTheme="minorHAnsi" w:hAnsiTheme="minorHAnsi" w:cstheme="minorHAnsi"/>
                <w:b/>
                <w:sz w:val="24"/>
                <w:szCs w:val="24"/>
                <w:lang w:val="en-GB"/>
              </w:rPr>
            </w:pPr>
            <w:r w:rsidRPr="00077DAA">
              <w:rPr>
                <w:rFonts w:asciiTheme="minorHAnsi" w:hAnsiTheme="minorHAnsi" w:cstheme="minorHAnsi"/>
                <w:b/>
                <w:sz w:val="24"/>
                <w:szCs w:val="24"/>
                <w:lang w:val="en-GB"/>
              </w:rPr>
              <w:t>5.</w:t>
            </w:r>
            <w:r w:rsidR="00DD782A" w:rsidRPr="00077DAA">
              <w:rPr>
                <w:rFonts w:asciiTheme="minorHAnsi" w:hAnsiTheme="minorHAnsi" w:cstheme="minorHAnsi"/>
                <w:b/>
                <w:sz w:val="24"/>
                <w:szCs w:val="24"/>
                <w:lang w:val="en-GB"/>
              </w:rPr>
              <w:t>Cost</w:t>
            </w:r>
          </w:p>
        </w:tc>
        <w:tc>
          <w:tcPr>
            <w:tcW w:w="12274" w:type="dxa"/>
          </w:tcPr>
          <w:p w:rsidR="00F267CC" w:rsidRPr="0084339F" w:rsidRDefault="005F45F9" w:rsidP="00F267CC">
            <w:pPr>
              <w:pStyle w:val="TableParagraph"/>
              <w:spacing w:before="1" w:line="276" w:lineRule="auto"/>
              <w:jc w:val="both"/>
              <w:rPr>
                <w:rFonts w:asciiTheme="minorHAnsi" w:hAnsiTheme="minorHAnsi" w:cstheme="minorHAnsi"/>
                <w:sz w:val="24"/>
                <w:szCs w:val="24"/>
                <w:lang w:val="en-GB"/>
              </w:rPr>
            </w:pPr>
            <w:r w:rsidRPr="0084339F">
              <w:rPr>
                <w:rFonts w:asciiTheme="minorHAnsi" w:hAnsiTheme="minorHAnsi" w:cstheme="minorHAnsi"/>
                <w:sz w:val="24"/>
                <w:szCs w:val="24"/>
                <w:lang w:val="en-GB"/>
              </w:rPr>
              <w:t xml:space="preserve">1. </w:t>
            </w:r>
            <w:r w:rsidR="00A2220F" w:rsidRPr="0084339F">
              <w:rPr>
                <w:rFonts w:asciiTheme="minorHAnsi" w:hAnsiTheme="minorHAnsi" w:cstheme="minorHAnsi"/>
                <w:sz w:val="24"/>
                <w:szCs w:val="24"/>
                <w:lang w:val="en-GB"/>
              </w:rPr>
              <w:t xml:space="preserve">  </w:t>
            </w:r>
            <w:r w:rsidR="002B6298" w:rsidRPr="0084339F">
              <w:rPr>
                <w:rFonts w:asciiTheme="minorHAnsi" w:hAnsiTheme="minorHAnsi" w:cstheme="minorHAnsi"/>
                <w:sz w:val="24"/>
                <w:szCs w:val="24"/>
                <w:lang w:val="en-GB"/>
              </w:rPr>
              <w:t>12</w:t>
            </w:r>
            <w:r w:rsidR="00893B02" w:rsidRPr="0084339F">
              <w:rPr>
                <w:rFonts w:asciiTheme="minorHAnsi" w:hAnsiTheme="minorHAnsi" w:cstheme="minorHAnsi"/>
                <w:sz w:val="24"/>
                <w:szCs w:val="24"/>
                <w:lang w:val="en-GB"/>
              </w:rPr>
              <w:t>.</w:t>
            </w:r>
            <w:r w:rsidRPr="0084339F">
              <w:rPr>
                <w:rFonts w:asciiTheme="minorHAnsi" w:hAnsiTheme="minorHAnsi" w:cstheme="minorHAnsi"/>
                <w:sz w:val="24"/>
                <w:szCs w:val="24"/>
                <w:lang w:val="en-GB"/>
              </w:rPr>
              <w:t>000 euros (</w:t>
            </w:r>
            <w:r w:rsidR="00F267CC" w:rsidRPr="0084339F">
              <w:rPr>
                <w:rFonts w:asciiTheme="minorHAnsi" w:hAnsiTheme="minorHAnsi" w:cstheme="minorHAnsi"/>
                <w:sz w:val="24"/>
                <w:szCs w:val="24"/>
                <w:lang w:val="en-GB"/>
              </w:rPr>
              <w:t>I</w:t>
            </w:r>
            <w:r w:rsidRPr="0084339F">
              <w:rPr>
                <w:rFonts w:asciiTheme="minorHAnsi" w:hAnsiTheme="minorHAnsi" w:cstheme="minorHAnsi"/>
                <w:sz w:val="24"/>
                <w:szCs w:val="24"/>
                <w:lang w:val="en-GB"/>
              </w:rPr>
              <w:t>E</w:t>
            </w:r>
            <w:r w:rsidR="00F267CC" w:rsidRPr="0084339F">
              <w:rPr>
                <w:rFonts w:asciiTheme="minorHAnsi" w:hAnsiTheme="minorHAnsi" w:cstheme="minorHAnsi"/>
                <w:sz w:val="24"/>
                <w:szCs w:val="24"/>
                <w:lang w:val="en-GB"/>
              </w:rPr>
              <w:t>T</w:t>
            </w:r>
            <w:r w:rsidR="002B6298" w:rsidRPr="0084339F">
              <w:rPr>
                <w:rFonts w:asciiTheme="minorHAnsi" w:hAnsiTheme="minorHAnsi" w:cstheme="minorHAnsi"/>
                <w:sz w:val="24"/>
                <w:szCs w:val="24"/>
                <w:lang w:val="en-GB"/>
              </w:rPr>
              <w:t xml:space="preserve"> and</w:t>
            </w:r>
            <w:r w:rsidR="00F267CC" w:rsidRPr="0084339F">
              <w:rPr>
                <w:rFonts w:asciiTheme="minorHAnsi" w:hAnsiTheme="minorHAnsi" w:cstheme="minorHAnsi"/>
                <w:sz w:val="24"/>
                <w:szCs w:val="24"/>
                <w:lang w:val="en-GB"/>
              </w:rPr>
              <w:t xml:space="preserve"> </w:t>
            </w:r>
            <w:r w:rsidR="00272BE0" w:rsidRPr="00272BE0">
              <w:rPr>
                <w:rFonts w:asciiTheme="minorHAnsi" w:hAnsiTheme="minorHAnsi" w:cstheme="minorHAnsi"/>
                <w:sz w:val="24"/>
                <w:szCs w:val="24"/>
                <w:lang w:val="en-GB"/>
              </w:rPr>
              <w:t>General Directorate</w:t>
            </w:r>
            <w:r w:rsidR="00F267CC" w:rsidRPr="0084339F">
              <w:rPr>
                <w:rFonts w:asciiTheme="minorHAnsi" w:hAnsiTheme="minorHAnsi" w:cstheme="minorHAnsi"/>
                <w:sz w:val="24"/>
                <w:szCs w:val="24"/>
                <w:lang w:val="en-GB"/>
              </w:rPr>
              <w:t xml:space="preserve"> Natural Heritage </w:t>
            </w:r>
            <w:r w:rsidR="002B6298" w:rsidRPr="0084339F">
              <w:rPr>
                <w:rFonts w:asciiTheme="minorHAnsi" w:hAnsiTheme="minorHAnsi" w:cstheme="minorHAnsi"/>
                <w:sz w:val="24"/>
                <w:szCs w:val="24"/>
                <w:lang w:val="en-GB"/>
              </w:rPr>
              <w:t>o</w:t>
            </w:r>
            <w:r w:rsidRPr="0084339F">
              <w:rPr>
                <w:rFonts w:asciiTheme="minorHAnsi" w:hAnsiTheme="minorHAnsi" w:cstheme="minorHAnsi"/>
                <w:sz w:val="24"/>
                <w:szCs w:val="24"/>
                <w:lang w:val="en-GB"/>
              </w:rPr>
              <w:t>wn resources</w:t>
            </w:r>
            <w:r w:rsidR="00F267CC" w:rsidRPr="0084339F">
              <w:rPr>
                <w:rFonts w:asciiTheme="minorHAnsi" w:hAnsiTheme="minorHAnsi" w:cstheme="minorHAnsi"/>
                <w:sz w:val="24"/>
                <w:szCs w:val="24"/>
                <w:lang w:val="en-GB"/>
              </w:rPr>
              <w:t>)</w:t>
            </w:r>
          </w:p>
          <w:p w:rsidR="00F267CC" w:rsidRPr="0084339F" w:rsidRDefault="005F45F9" w:rsidP="00F267CC">
            <w:pPr>
              <w:pStyle w:val="TableParagraph"/>
              <w:spacing w:before="1" w:line="276" w:lineRule="auto"/>
              <w:jc w:val="both"/>
              <w:rPr>
                <w:rFonts w:asciiTheme="minorHAnsi" w:hAnsiTheme="minorHAnsi" w:cstheme="minorHAnsi"/>
                <w:sz w:val="24"/>
                <w:szCs w:val="24"/>
                <w:lang w:val="en-GB"/>
              </w:rPr>
            </w:pPr>
            <w:r w:rsidRPr="0084339F">
              <w:rPr>
                <w:rFonts w:asciiTheme="minorHAnsi" w:hAnsiTheme="minorHAnsi" w:cstheme="minorHAnsi"/>
                <w:sz w:val="24"/>
                <w:szCs w:val="24"/>
                <w:lang w:val="en-GB"/>
              </w:rPr>
              <w:t xml:space="preserve">2. </w:t>
            </w:r>
            <w:r w:rsidR="00C00396" w:rsidRPr="0084339F">
              <w:rPr>
                <w:rFonts w:asciiTheme="minorHAnsi" w:hAnsiTheme="minorHAnsi" w:cstheme="minorHAnsi"/>
                <w:sz w:val="24"/>
                <w:szCs w:val="24"/>
                <w:lang w:val="en-GB"/>
              </w:rPr>
              <w:t xml:space="preserve"> </w:t>
            </w:r>
            <w:r w:rsidR="002B6298" w:rsidRPr="0084339F">
              <w:rPr>
                <w:rFonts w:asciiTheme="minorHAnsi" w:hAnsiTheme="minorHAnsi" w:cstheme="minorHAnsi"/>
                <w:sz w:val="24"/>
                <w:szCs w:val="24"/>
                <w:lang w:val="en-GB"/>
              </w:rPr>
              <w:t xml:space="preserve">  </w:t>
            </w:r>
            <w:r w:rsidR="00C00396" w:rsidRPr="0084339F">
              <w:rPr>
                <w:rFonts w:asciiTheme="minorHAnsi" w:hAnsiTheme="minorHAnsi" w:cstheme="minorHAnsi"/>
                <w:sz w:val="24"/>
                <w:szCs w:val="24"/>
                <w:lang w:val="en-GB"/>
              </w:rPr>
              <w:t xml:space="preserve"> 6</w:t>
            </w:r>
            <w:r w:rsidR="00893B02" w:rsidRPr="0084339F">
              <w:rPr>
                <w:rFonts w:asciiTheme="minorHAnsi" w:hAnsiTheme="minorHAnsi" w:cstheme="minorHAnsi"/>
                <w:sz w:val="24"/>
                <w:szCs w:val="24"/>
                <w:lang w:val="en-GB"/>
              </w:rPr>
              <w:t>.</w:t>
            </w:r>
            <w:r w:rsidRPr="0084339F">
              <w:rPr>
                <w:rFonts w:asciiTheme="minorHAnsi" w:hAnsiTheme="minorHAnsi" w:cstheme="minorHAnsi"/>
                <w:sz w:val="24"/>
                <w:szCs w:val="24"/>
                <w:lang w:val="en-GB"/>
              </w:rPr>
              <w:t>000 euros (</w:t>
            </w:r>
            <w:r w:rsidR="00F267CC" w:rsidRPr="0084339F">
              <w:rPr>
                <w:rFonts w:asciiTheme="minorHAnsi" w:hAnsiTheme="minorHAnsi" w:cstheme="minorHAnsi"/>
                <w:sz w:val="24"/>
                <w:szCs w:val="24"/>
                <w:lang w:val="en-GB"/>
              </w:rPr>
              <w:t>I</w:t>
            </w:r>
            <w:r w:rsidRPr="0084339F">
              <w:rPr>
                <w:rFonts w:asciiTheme="minorHAnsi" w:hAnsiTheme="minorHAnsi" w:cstheme="minorHAnsi"/>
                <w:sz w:val="24"/>
                <w:szCs w:val="24"/>
                <w:lang w:val="en-GB"/>
              </w:rPr>
              <w:t>E</w:t>
            </w:r>
            <w:r w:rsidR="00F267CC" w:rsidRPr="0084339F">
              <w:rPr>
                <w:rFonts w:asciiTheme="minorHAnsi" w:hAnsiTheme="minorHAnsi" w:cstheme="minorHAnsi"/>
                <w:sz w:val="24"/>
                <w:szCs w:val="24"/>
                <w:lang w:val="en-GB"/>
              </w:rPr>
              <w:t>T</w:t>
            </w:r>
            <w:r w:rsidR="002B6298" w:rsidRPr="0084339F">
              <w:rPr>
                <w:rFonts w:asciiTheme="minorHAnsi" w:hAnsiTheme="minorHAnsi" w:cstheme="minorHAnsi"/>
                <w:sz w:val="24"/>
                <w:szCs w:val="24"/>
                <w:lang w:val="en-GB"/>
              </w:rPr>
              <w:t xml:space="preserve"> and </w:t>
            </w:r>
            <w:r w:rsidR="00272BE0" w:rsidRPr="00272BE0">
              <w:rPr>
                <w:rFonts w:asciiTheme="minorHAnsi" w:hAnsiTheme="minorHAnsi" w:cstheme="minorHAnsi"/>
                <w:sz w:val="24"/>
                <w:szCs w:val="24"/>
                <w:lang w:val="en-GB"/>
              </w:rPr>
              <w:t>General Directorate</w:t>
            </w:r>
            <w:r w:rsidR="00F267CC" w:rsidRPr="0084339F">
              <w:rPr>
                <w:rFonts w:asciiTheme="minorHAnsi" w:hAnsiTheme="minorHAnsi" w:cstheme="minorHAnsi"/>
                <w:sz w:val="24"/>
                <w:szCs w:val="24"/>
                <w:lang w:val="en-GB"/>
              </w:rPr>
              <w:t xml:space="preserve"> Natural Heritage </w:t>
            </w:r>
            <w:r w:rsidRPr="0084339F">
              <w:rPr>
                <w:rFonts w:asciiTheme="minorHAnsi" w:hAnsiTheme="minorHAnsi" w:cstheme="minorHAnsi"/>
                <w:sz w:val="24"/>
                <w:szCs w:val="24"/>
                <w:lang w:val="en-GB"/>
              </w:rPr>
              <w:t>own resources</w:t>
            </w:r>
            <w:r w:rsidR="00F267CC" w:rsidRPr="0084339F">
              <w:rPr>
                <w:rFonts w:asciiTheme="minorHAnsi" w:hAnsiTheme="minorHAnsi" w:cstheme="minorHAnsi"/>
                <w:sz w:val="24"/>
                <w:szCs w:val="24"/>
                <w:lang w:val="en-GB"/>
              </w:rPr>
              <w:t>)</w:t>
            </w:r>
          </w:p>
          <w:p w:rsidR="002B6298" w:rsidRPr="0084339F" w:rsidRDefault="005F45F9" w:rsidP="00893B02">
            <w:pPr>
              <w:pStyle w:val="TableParagraph"/>
              <w:spacing w:before="1" w:line="276" w:lineRule="auto"/>
              <w:jc w:val="both"/>
              <w:rPr>
                <w:rFonts w:asciiTheme="minorHAnsi" w:hAnsiTheme="minorHAnsi" w:cstheme="minorHAnsi"/>
                <w:sz w:val="24"/>
                <w:szCs w:val="24"/>
                <w:lang w:val="en-GB"/>
              </w:rPr>
            </w:pPr>
            <w:r w:rsidRPr="0084339F">
              <w:rPr>
                <w:rFonts w:asciiTheme="minorHAnsi" w:hAnsiTheme="minorHAnsi" w:cstheme="minorHAnsi"/>
                <w:sz w:val="24"/>
                <w:szCs w:val="24"/>
                <w:lang w:val="en-GB"/>
              </w:rPr>
              <w:lastRenderedPageBreak/>
              <w:t xml:space="preserve">3. </w:t>
            </w:r>
            <w:r w:rsidR="00A2220F" w:rsidRPr="0084339F">
              <w:rPr>
                <w:rFonts w:asciiTheme="minorHAnsi" w:hAnsiTheme="minorHAnsi" w:cstheme="minorHAnsi"/>
                <w:sz w:val="24"/>
                <w:szCs w:val="24"/>
                <w:lang w:val="en-GB"/>
              </w:rPr>
              <w:t xml:space="preserve">  </w:t>
            </w:r>
            <w:r w:rsidR="002B6298" w:rsidRPr="0084339F">
              <w:rPr>
                <w:rFonts w:asciiTheme="minorHAnsi" w:hAnsiTheme="minorHAnsi" w:cstheme="minorHAnsi"/>
                <w:sz w:val="24"/>
                <w:szCs w:val="24"/>
                <w:lang w:val="en-GB"/>
              </w:rPr>
              <w:t xml:space="preserve">  6</w:t>
            </w:r>
            <w:r w:rsidR="00893B02" w:rsidRPr="0084339F">
              <w:rPr>
                <w:rFonts w:asciiTheme="minorHAnsi" w:hAnsiTheme="minorHAnsi" w:cstheme="minorHAnsi"/>
                <w:sz w:val="24"/>
                <w:szCs w:val="24"/>
                <w:lang w:val="en-GB"/>
              </w:rPr>
              <w:t>.</w:t>
            </w:r>
            <w:r w:rsidRPr="0084339F">
              <w:rPr>
                <w:rFonts w:asciiTheme="minorHAnsi" w:hAnsiTheme="minorHAnsi" w:cstheme="minorHAnsi"/>
                <w:sz w:val="24"/>
                <w:szCs w:val="24"/>
                <w:lang w:val="en-GB"/>
              </w:rPr>
              <w:t>000 euros (</w:t>
            </w:r>
            <w:r w:rsidR="00F267CC" w:rsidRPr="0084339F">
              <w:rPr>
                <w:rFonts w:asciiTheme="minorHAnsi" w:hAnsiTheme="minorHAnsi" w:cstheme="minorHAnsi"/>
                <w:sz w:val="24"/>
                <w:szCs w:val="24"/>
                <w:lang w:val="en-GB"/>
              </w:rPr>
              <w:t>I</w:t>
            </w:r>
            <w:r w:rsidRPr="0084339F">
              <w:rPr>
                <w:rFonts w:asciiTheme="minorHAnsi" w:hAnsiTheme="minorHAnsi" w:cstheme="minorHAnsi"/>
                <w:sz w:val="24"/>
                <w:szCs w:val="24"/>
                <w:lang w:val="en-GB"/>
              </w:rPr>
              <w:t>E</w:t>
            </w:r>
            <w:r w:rsidR="00F267CC" w:rsidRPr="0084339F">
              <w:rPr>
                <w:rFonts w:asciiTheme="minorHAnsi" w:hAnsiTheme="minorHAnsi" w:cstheme="minorHAnsi"/>
                <w:sz w:val="24"/>
                <w:szCs w:val="24"/>
                <w:lang w:val="en-GB"/>
              </w:rPr>
              <w:t>T</w:t>
            </w:r>
            <w:r w:rsidR="002B6298" w:rsidRPr="0084339F">
              <w:rPr>
                <w:rFonts w:asciiTheme="minorHAnsi" w:hAnsiTheme="minorHAnsi" w:cstheme="minorHAnsi"/>
                <w:sz w:val="24"/>
                <w:szCs w:val="24"/>
                <w:lang w:val="en-GB"/>
              </w:rPr>
              <w:t xml:space="preserve"> and</w:t>
            </w:r>
            <w:r w:rsidR="00F267CC" w:rsidRPr="0084339F">
              <w:rPr>
                <w:rFonts w:asciiTheme="minorHAnsi" w:hAnsiTheme="minorHAnsi" w:cstheme="minorHAnsi"/>
                <w:sz w:val="24"/>
                <w:szCs w:val="24"/>
                <w:lang w:val="en-GB"/>
              </w:rPr>
              <w:t xml:space="preserve"> </w:t>
            </w:r>
            <w:r w:rsidRPr="0084339F">
              <w:rPr>
                <w:rFonts w:asciiTheme="minorHAnsi" w:hAnsiTheme="minorHAnsi" w:cstheme="minorHAnsi"/>
                <w:sz w:val="24"/>
                <w:szCs w:val="24"/>
                <w:lang w:val="en-GB"/>
              </w:rPr>
              <w:t>G</w:t>
            </w:r>
            <w:r w:rsidR="00272BE0">
              <w:rPr>
                <w:rFonts w:asciiTheme="minorHAnsi" w:hAnsiTheme="minorHAnsi" w:cstheme="minorHAnsi"/>
                <w:sz w:val="24"/>
                <w:szCs w:val="24"/>
                <w:lang w:val="en-GB"/>
              </w:rPr>
              <w:t xml:space="preserve">eneral </w:t>
            </w:r>
            <w:r w:rsidRPr="0084339F">
              <w:rPr>
                <w:rFonts w:asciiTheme="minorHAnsi" w:hAnsiTheme="minorHAnsi" w:cstheme="minorHAnsi"/>
                <w:sz w:val="24"/>
                <w:szCs w:val="24"/>
                <w:lang w:val="en-GB"/>
              </w:rPr>
              <w:t>D</w:t>
            </w:r>
            <w:r w:rsidR="00272BE0">
              <w:rPr>
                <w:rFonts w:asciiTheme="minorHAnsi" w:hAnsiTheme="minorHAnsi" w:cstheme="minorHAnsi"/>
                <w:sz w:val="24"/>
                <w:szCs w:val="24"/>
                <w:lang w:val="en-GB"/>
              </w:rPr>
              <w:t>irectorate</w:t>
            </w:r>
            <w:r w:rsidRPr="0084339F">
              <w:rPr>
                <w:rFonts w:asciiTheme="minorHAnsi" w:hAnsiTheme="minorHAnsi" w:cstheme="minorHAnsi"/>
                <w:sz w:val="24"/>
                <w:szCs w:val="24"/>
                <w:lang w:val="en-GB"/>
              </w:rPr>
              <w:t xml:space="preserve"> Natural Heritage own resources</w:t>
            </w:r>
            <w:r w:rsidR="00F267CC" w:rsidRPr="0084339F">
              <w:rPr>
                <w:rFonts w:asciiTheme="minorHAnsi" w:hAnsiTheme="minorHAnsi" w:cstheme="minorHAnsi"/>
                <w:sz w:val="24"/>
                <w:szCs w:val="24"/>
                <w:lang w:val="en-GB"/>
              </w:rPr>
              <w:t>)</w:t>
            </w:r>
          </w:p>
          <w:p w:rsidR="00893B02" w:rsidRPr="0084339F" w:rsidRDefault="00272BE0" w:rsidP="00893B02">
            <w:pPr>
              <w:pStyle w:val="TableParagraph"/>
              <w:spacing w:before="1" w:line="276" w:lineRule="auto"/>
              <w:jc w:val="both"/>
              <w:rPr>
                <w:rFonts w:asciiTheme="minorHAnsi" w:hAnsiTheme="minorHAnsi" w:cstheme="minorHAnsi"/>
                <w:sz w:val="24"/>
                <w:szCs w:val="24"/>
                <w:lang w:val="en-GB"/>
              </w:rPr>
            </w:pPr>
            <w:r w:rsidRPr="00272BE0">
              <w:rPr>
                <w:rFonts w:asciiTheme="minorHAnsi" w:hAnsiTheme="minorHAnsi" w:cstheme="minorHAnsi"/>
                <w:sz w:val="24"/>
                <w:szCs w:val="24"/>
                <w:lang w:val="en-GB"/>
              </w:rPr>
              <w:t>F</w:t>
            </w:r>
            <w:r w:rsidR="00893B02" w:rsidRPr="00272BE0">
              <w:rPr>
                <w:rFonts w:asciiTheme="minorHAnsi" w:hAnsiTheme="minorHAnsi" w:cstheme="minorHAnsi"/>
                <w:sz w:val="24"/>
                <w:szCs w:val="24"/>
                <w:lang w:val="en-GB"/>
              </w:rPr>
              <w:t xml:space="preserve">inanced by </w:t>
            </w:r>
            <w:r w:rsidRPr="00272BE0">
              <w:rPr>
                <w:rFonts w:asciiTheme="minorHAnsi" w:hAnsiTheme="minorHAnsi" w:cstheme="minorHAnsi"/>
                <w:sz w:val="24"/>
                <w:szCs w:val="24"/>
                <w:lang w:val="en-GB"/>
              </w:rPr>
              <w:t xml:space="preserve">IET </w:t>
            </w:r>
            <w:r w:rsidRPr="00272BE0">
              <w:rPr>
                <w:rFonts w:asciiTheme="minorHAnsi" w:hAnsiTheme="minorHAnsi" w:cstheme="minorHAnsi"/>
                <w:sz w:val="24"/>
                <w:szCs w:val="24"/>
                <w:lang w:val="en-GB"/>
              </w:rPr>
              <w:t>and General Directorate Natural Heritage own resources</w:t>
            </w:r>
            <w:r w:rsidRPr="00272BE0">
              <w:rPr>
                <w:rFonts w:asciiTheme="minorHAnsi" w:hAnsiTheme="minorHAnsi" w:cstheme="minorHAnsi"/>
                <w:sz w:val="24"/>
                <w:szCs w:val="24"/>
                <w:lang w:val="en-GB"/>
              </w:rPr>
              <w:t xml:space="preserve">. Action 1 will impact </w:t>
            </w:r>
            <w:r w:rsidR="00893B02" w:rsidRPr="00272BE0">
              <w:rPr>
                <w:rFonts w:asciiTheme="minorHAnsi" w:hAnsiTheme="minorHAnsi" w:cstheme="minorHAnsi"/>
                <w:sz w:val="24"/>
                <w:szCs w:val="24"/>
                <w:lang w:val="en-GB"/>
              </w:rPr>
              <w:t>ERDF fund</w:t>
            </w:r>
            <w:r w:rsidR="00E741C3" w:rsidRPr="00272BE0">
              <w:rPr>
                <w:rFonts w:asciiTheme="minorHAnsi" w:hAnsiTheme="minorHAnsi" w:cstheme="minorHAnsi"/>
                <w:sz w:val="24"/>
                <w:szCs w:val="24"/>
                <w:lang w:val="en-GB"/>
              </w:rPr>
              <w:t xml:space="preserve">s </w:t>
            </w:r>
            <w:r w:rsidRPr="00272BE0">
              <w:rPr>
                <w:rFonts w:asciiTheme="minorHAnsi" w:hAnsiTheme="minorHAnsi" w:cstheme="minorHAnsi"/>
                <w:sz w:val="24"/>
                <w:szCs w:val="24"/>
                <w:lang w:val="en-GB"/>
              </w:rPr>
              <w:t>for establishing Green Infrastructure in Galicia</w:t>
            </w:r>
            <w:r w:rsidR="00E741C3" w:rsidRPr="00272BE0">
              <w:rPr>
                <w:rFonts w:asciiTheme="minorHAnsi" w:hAnsiTheme="minorHAnsi" w:cstheme="minorHAnsi"/>
                <w:sz w:val="24"/>
                <w:szCs w:val="24"/>
                <w:lang w:val="en-GB"/>
              </w:rPr>
              <w:t xml:space="preserve"> </w:t>
            </w:r>
            <w:r w:rsidRPr="00272BE0">
              <w:rPr>
                <w:rFonts w:asciiTheme="minorHAnsi" w:hAnsiTheme="minorHAnsi" w:cstheme="minorHAnsi"/>
                <w:sz w:val="24"/>
                <w:szCs w:val="24"/>
                <w:lang w:val="en-GB"/>
              </w:rPr>
              <w:t>to an estimated amount of euro 300.000.</w:t>
            </w:r>
          </w:p>
        </w:tc>
      </w:tr>
      <w:tr w:rsidR="00D731E5" w:rsidRPr="00077DAA" w:rsidTr="00CC2B48">
        <w:trPr>
          <w:trHeight w:val="328"/>
        </w:trPr>
        <w:tc>
          <w:tcPr>
            <w:tcW w:w="1722" w:type="dxa"/>
            <w:shd w:val="clear" w:color="auto" w:fill="FFF2CC"/>
          </w:tcPr>
          <w:p w:rsidR="00AB7561" w:rsidRPr="00077DAA" w:rsidRDefault="00CC2B48" w:rsidP="00CC2B48">
            <w:pPr>
              <w:pStyle w:val="TableParagraph"/>
              <w:jc w:val="both"/>
              <w:rPr>
                <w:rFonts w:asciiTheme="minorHAnsi" w:hAnsiTheme="minorHAnsi" w:cstheme="minorHAnsi"/>
                <w:b/>
                <w:sz w:val="24"/>
                <w:szCs w:val="24"/>
                <w:lang w:val="en-GB"/>
              </w:rPr>
            </w:pPr>
            <w:r w:rsidRPr="00077DAA">
              <w:rPr>
                <w:rFonts w:asciiTheme="minorHAnsi" w:hAnsiTheme="minorHAnsi" w:cstheme="minorHAnsi"/>
                <w:b/>
                <w:sz w:val="24"/>
                <w:szCs w:val="24"/>
                <w:lang w:val="en-GB"/>
              </w:rPr>
              <w:lastRenderedPageBreak/>
              <w:t>6.</w:t>
            </w:r>
            <w:r w:rsidR="00DD782A" w:rsidRPr="00077DAA">
              <w:rPr>
                <w:rFonts w:asciiTheme="minorHAnsi" w:hAnsiTheme="minorHAnsi" w:cstheme="minorHAnsi"/>
                <w:b/>
                <w:sz w:val="24"/>
                <w:szCs w:val="24"/>
                <w:lang w:val="en-GB"/>
              </w:rPr>
              <w:t>Funding sources</w:t>
            </w:r>
          </w:p>
        </w:tc>
        <w:tc>
          <w:tcPr>
            <w:tcW w:w="12274" w:type="dxa"/>
            <w:shd w:val="clear" w:color="auto" w:fill="FFF2CC"/>
          </w:tcPr>
          <w:p w:rsidR="00F267CC" w:rsidRPr="00077DAA" w:rsidRDefault="00F267CC" w:rsidP="008F4DA4">
            <w:pPr>
              <w:pStyle w:val="TableParagraph"/>
              <w:spacing w:before="1"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Ministry of the Environment, Territory and Housing</w:t>
            </w:r>
          </w:p>
        </w:tc>
      </w:tr>
      <w:tr w:rsidR="00D731E5" w:rsidRPr="00077DAA" w:rsidTr="00CC2B48">
        <w:trPr>
          <w:trHeight w:val="664"/>
        </w:trPr>
        <w:tc>
          <w:tcPr>
            <w:tcW w:w="1722" w:type="dxa"/>
          </w:tcPr>
          <w:p w:rsidR="00AB7561" w:rsidRPr="00077DAA" w:rsidRDefault="00CC2B48" w:rsidP="00CC2B48">
            <w:pPr>
              <w:pStyle w:val="TableParagraph"/>
              <w:jc w:val="both"/>
              <w:rPr>
                <w:rFonts w:asciiTheme="minorHAnsi" w:hAnsiTheme="minorHAnsi" w:cstheme="minorHAnsi"/>
                <w:b/>
                <w:sz w:val="24"/>
                <w:szCs w:val="24"/>
                <w:lang w:val="en-GB"/>
              </w:rPr>
            </w:pPr>
            <w:r w:rsidRPr="00077DAA">
              <w:rPr>
                <w:rFonts w:asciiTheme="minorHAnsi" w:hAnsiTheme="minorHAnsi" w:cstheme="minorHAnsi"/>
                <w:b/>
                <w:sz w:val="24"/>
                <w:szCs w:val="24"/>
                <w:lang w:val="en-GB"/>
              </w:rPr>
              <w:t>7.</w:t>
            </w:r>
            <w:r w:rsidR="00DD782A" w:rsidRPr="00077DAA">
              <w:rPr>
                <w:rFonts w:asciiTheme="minorHAnsi" w:hAnsiTheme="minorHAnsi" w:cstheme="minorHAnsi"/>
                <w:b/>
                <w:sz w:val="24"/>
                <w:szCs w:val="24"/>
                <w:lang w:val="en-GB"/>
              </w:rPr>
              <w:t xml:space="preserve">Lessons learned from </w:t>
            </w:r>
            <w:r w:rsidR="003869B2" w:rsidRPr="00077DAA">
              <w:rPr>
                <w:rFonts w:asciiTheme="minorHAnsi" w:hAnsiTheme="minorHAnsi" w:cstheme="minorHAnsi"/>
                <w:b/>
                <w:sz w:val="24"/>
                <w:szCs w:val="24"/>
                <w:lang w:val="en-GB"/>
              </w:rPr>
              <w:t>BIOGOV</w:t>
            </w:r>
          </w:p>
        </w:tc>
        <w:tc>
          <w:tcPr>
            <w:tcW w:w="12274" w:type="dxa"/>
          </w:tcPr>
          <w:p w:rsidR="00F267CC" w:rsidRPr="00077DAA" w:rsidRDefault="00F267CC" w:rsidP="0071632D">
            <w:pPr>
              <w:pStyle w:val="TableParagraph"/>
              <w:spacing w:before="1"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During the visit that the partners from Sweden and the Netherlands </w:t>
            </w:r>
            <w:r w:rsidR="0071632D" w:rsidRPr="00077DAA">
              <w:rPr>
                <w:rFonts w:asciiTheme="minorHAnsi" w:hAnsiTheme="minorHAnsi" w:cstheme="minorHAnsi"/>
                <w:sz w:val="24"/>
                <w:szCs w:val="24"/>
                <w:lang w:val="en-GB"/>
              </w:rPr>
              <w:t>took place</w:t>
            </w:r>
            <w:r w:rsidRPr="00077DAA">
              <w:rPr>
                <w:rFonts w:asciiTheme="minorHAnsi" w:hAnsiTheme="minorHAnsi" w:cstheme="minorHAnsi"/>
                <w:sz w:val="24"/>
                <w:szCs w:val="24"/>
                <w:lang w:val="en-GB"/>
              </w:rPr>
              <w:t xml:space="preserve"> in October 2019 to Galicia, the issue of territorial models related to biodiversity was discussed</w:t>
            </w:r>
            <w:r w:rsidR="001D3718" w:rsidRPr="00077DAA">
              <w:rPr>
                <w:rFonts w:asciiTheme="minorHAnsi" w:hAnsiTheme="minorHAnsi" w:cstheme="minorHAnsi"/>
                <w:sz w:val="24"/>
                <w:szCs w:val="24"/>
                <w:lang w:val="en-GB"/>
              </w:rPr>
              <w:t xml:space="preserve">. </w:t>
            </w:r>
            <w:r w:rsidRPr="00077DAA">
              <w:rPr>
                <w:rFonts w:asciiTheme="minorHAnsi" w:hAnsiTheme="minorHAnsi" w:cstheme="minorHAnsi"/>
                <w:sz w:val="24"/>
                <w:szCs w:val="24"/>
                <w:lang w:val="en-GB"/>
              </w:rPr>
              <w:t xml:space="preserve">Swedish group </w:t>
            </w:r>
            <w:r w:rsidR="001D3718" w:rsidRPr="00077DAA">
              <w:rPr>
                <w:rFonts w:asciiTheme="minorHAnsi" w:hAnsiTheme="minorHAnsi" w:cstheme="minorHAnsi"/>
                <w:sz w:val="24"/>
                <w:szCs w:val="24"/>
                <w:lang w:val="en-GB"/>
              </w:rPr>
              <w:t xml:space="preserve">showed </w:t>
            </w:r>
            <w:r w:rsidR="00CE1C37" w:rsidRPr="00077DAA">
              <w:rPr>
                <w:rFonts w:asciiTheme="minorHAnsi" w:hAnsiTheme="minorHAnsi" w:cstheme="minorHAnsi"/>
                <w:sz w:val="24"/>
                <w:szCs w:val="24"/>
                <w:lang w:val="en-GB"/>
              </w:rPr>
              <w:t xml:space="preserve">their </w:t>
            </w:r>
            <w:r w:rsidRPr="00077DAA">
              <w:rPr>
                <w:rFonts w:asciiTheme="minorHAnsi" w:hAnsiTheme="minorHAnsi" w:cstheme="minorHAnsi"/>
                <w:sz w:val="24"/>
                <w:szCs w:val="24"/>
                <w:lang w:val="en-GB"/>
              </w:rPr>
              <w:t xml:space="preserve">biodiversity index </w:t>
            </w:r>
            <w:r w:rsidR="00CE1C37" w:rsidRPr="00077DAA">
              <w:rPr>
                <w:rFonts w:asciiTheme="minorHAnsi" w:hAnsiTheme="minorHAnsi" w:cstheme="minorHAnsi"/>
                <w:sz w:val="24"/>
                <w:szCs w:val="24"/>
                <w:lang w:val="en-GB"/>
              </w:rPr>
              <w:t xml:space="preserve">development </w:t>
            </w:r>
            <w:r w:rsidRPr="00077DAA">
              <w:rPr>
                <w:rFonts w:asciiTheme="minorHAnsi" w:hAnsiTheme="minorHAnsi" w:cstheme="minorHAnsi"/>
                <w:sz w:val="24"/>
                <w:szCs w:val="24"/>
                <w:lang w:val="en-GB"/>
              </w:rPr>
              <w:t xml:space="preserve">that aroused our interest in this activity. </w:t>
            </w:r>
          </w:p>
        </w:tc>
      </w:tr>
      <w:tr w:rsidR="00FB3618" w:rsidRPr="00077DAA" w:rsidTr="00CC2B48">
        <w:trPr>
          <w:trHeight w:val="664"/>
        </w:trPr>
        <w:tc>
          <w:tcPr>
            <w:tcW w:w="1722" w:type="dxa"/>
          </w:tcPr>
          <w:p w:rsidR="00FB3618" w:rsidRPr="00077DAA" w:rsidRDefault="00CC2B48" w:rsidP="00CC2B48">
            <w:pPr>
              <w:pStyle w:val="TableParagraph"/>
              <w:jc w:val="both"/>
              <w:rPr>
                <w:rFonts w:asciiTheme="minorHAnsi" w:hAnsiTheme="minorHAnsi" w:cstheme="minorHAnsi"/>
                <w:b/>
                <w:sz w:val="24"/>
                <w:szCs w:val="24"/>
                <w:lang w:val="en-GB"/>
              </w:rPr>
            </w:pPr>
            <w:r w:rsidRPr="00077DAA">
              <w:rPr>
                <w:rFonts w:asciiTheme="minorHAnsi" w:hAnsiTheme="minorHAnsi" w:cstheme="minorHAnsi"/>
                <w:b/>
                <w:sz w:val="24"/>
                <w:szCs w:val="24"/>
                <w:lang w:val="en-GB"/>
              </w:rPr>
              <w:t>8.</w:t>
            </w:r>
            <w:r w:rsidR="00FB3618" w:rsidRPr="00077DAA">
              <w:rPr>
                <w:rFonts w:asciiTheme="minorHAnsi" w:hAnsiTheme="minorHAnsi" w:cstheme="minorHAnsi"/>
                <w:b/>
                <w:sz w:val="24"/>
                <w:szCs w:val="24"/>
                <w:lang w:val="en-GB"/>
              </w:rPr>
              <w:t>Policy instrument imp</w:t>
            </w:r>
            <w:r w:rsidR="00254ED2">
              <w:rPr>
                <w:rFonts w:asciiTheme="minorHAnsi" w:hAnsiTheme="minorHAnsi" w:cstheme="minorHAnsi"/>
                <w:b/>
                <w:sz w:val="24"/>
                <w:szCs w:val="24"/>
                <w:lang w:val="en-GB"/>
              </w:rPr>
              <w:t>r</w:t>
            </w:r>
            <w:r w:rsidR="00FB3618" w:rsidRPr="00077DAA">
              <w:rPr>
                <w:rFonts w:asciiTheme="minorHAnsi" w:hAnsiTheme="minorHAnsi" w:cstheme="minorHAnsi"/>
                <w:b/>
                <w:sz w:val="24"/>
                <w:szCs w:val="24"/>
                <w:lang w:val="en-GB"/>
              </w:rPr>
              <w:t>ovement</w:t>
            </w:r>
          </w:p>
        </w:tc>
        <w:tc>
          <w:tcPr>
            <w:tcW w:w="12274" w:type="dxa"/>
          </w:tcPr>
          <w:p w:rsidR="002B6298" w:rsidRPr="00077DAA" w:rsidRDefault="00F267CC" w:rsidP="00CE1C37">
            <w:pPr>
              <w:pStyle w:val="TableParagraph"/>
              <w:spacing w:before="1"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The activities of action 1 contribute to establishing synergies between different policies such as the CAP, those </w:t>
            </w:r>
            <w:r w:rsidR="001D3718" w:rsidRPr="00077DAA">
              <w:rPr>
                <w:rFonts w:asciiTheme="minorHAnsi" w:hAnsiTheme="minorHAnsi" w:cstheme="minorHAnsi"/>
                <w:sz w:val="24"/>
                <w:szCs w:val="24"/>
                <w:lang w:val="en-GB"/>
              </w:rPr>
              <w:t>related to</w:t>
            </w:r>
            <w:r w:rsidRPr="00077DAA">
              <w:rPr>
                <w:rFonts w:asciiTheme="minorHAnsi" w:hAnsiTheme="minorHAnsi" w:cstheme="minorHAnsi"/>
                <w:sz w:val="24"/>
                <w:szCs w:val="24"/>
                <w:lang w:val="en-GB"/>
              </w:rPr>
              <w:t xml:space="preserve"> landscape protection, those </w:t>
            </w:r>
            <w:r w:rsidR="00077DAA">
              <w:rPr>
                <w:rFonts w:asciiTheme="minorHAnsi" w:hAnsiTheme="minorHAnsi" w:cstheme="minorHAnsi"/>
                <w:sz w:val="24"/>
                <w:szCs w:val="24"/>
                <w:lang w:val="en-GB"/>
              </w:rPr>
              <w:t>in charge</w:t>
            </w:r>
            <w:r w:rsidR="001D3718" w:rsidRPr="00077DAA">
              <w:rPr>
                <w:rFonts w:asciiTheme="minorHAnsi" w:hAnsiTheme="minorHAnsi" w:cstheme="minorHAnsi"/>
                <w:sz w:val="24"/>
                <w:szCs w:val="24"/>
                <w:lang w:val="en-GB"/>
              </w:rPr>
              <w:t xml:space="preserve"> </w:t>
            </w:r>
            <w:r w:rsidRPr="00077DAA">
              <w:rPr>
                <w:rFonts w:asciiTheme="minorHAnsi" w:hAnsiTheme="minorHAnsi" w:cstheme="minorHAnsi"/>
                <w:sz w:val="24"/>
                <w:szCs w:val="24"/>
                <w:lang w:val="en-GB"/>
              </w:rPr>
              <w:t xml:space="preserve">of biodiversity conservation and those of protection against the occurrence of </w:t>
            </w:r>
            <w:r w:rsidR="001D3718" w:rsidRPr="00077DAA">
              <w:rPr>
                <w:rFonts w:asciiTheme="minorHAnsi" w:hAnsiTheme="minorHAnsi" w:cstheme="minorHAnsi"/>
                <w:sz w:val="24"/>
                <w:szCs w:val="24"/>
                <w:lang w:val="en-GB"/>
              </w:rPr>
              <w:t xml:space="preserve">forest </w:t>
            </w:r>
            <w:r w:rsidR="0071632D" w:rsidRPr="00077DAA">
              <w:rPr>
                <w:rFonts w:asciiTheme="minorHAnsi" w:hAnsiTheme="minorHAnsi" w:cstheme="minorHAnsi"/>
                <w:sz w:val="24"/>
                <w:szCs w:val="24"/>
                <w:lang w:val="en-GB"/>
              </w:rPr>
              <w:t>fires</w:t>
            </w:r>
            <w:r w:rsidRPr="00077DAA">
              <w:rPr>
                <w:rFonts w:asciiTheme="minorHAnsi" w:hAnsiTheme="minorHAnsi" w:cstheme="minorHAnsi"/>
                <w:sz w:val="24"/>
                <w:szCs w:val="24"/>
                <w:lang w:val="en-GB"/>
              </w:rPr>
              <w:t xml:space="preserve"> </w:t>
            </w:r>
            <w:r w:rsidR="0071632D" w:rsidRPr="00077DAA">
              <w:rPr>
                <w:rFonts w:asciiTheme="minorHAnsi" w:hAnsiTheme="minorHAnsi" w:cstheme="minorHAnsi"/>
                <w:sz w:val="24"/>
                <w:szCs w:val="24"/>
                <w:lang w:val="en-GB"/>
              </w:rPr>
              <w:t xml:space="preserve">from a </w:t>
            </w:r>
            <w:r w:rsidRPr="00077DAA">
              <w:rPr>
                <w:rFonts w:asciiTheme="minorHAnsi" w:hAnsiTheme="minorHAnsi" w:cstheme="minorHAnsi"/>
                <w:sz w:val="24"/>
                <w:szCs w:val="24"/>
                <w:lang w:val="en-GB"/>
              </w:rPr>
              <w:t>land use planning</w:t>
            </w:r>
            <w:r w:rsidR="00CE1C37" w:rsidRPr="00077DAA">
              <w:rPr>
                <w:rFonts w:asciiTheme="minorHAnsi" w:hAnsiTheme="minorHAnsi" w:cstheme="minorHAnsi"/>
                <w:sz w:val="24"/>
                <w:szCs w:val="24"/>
                <w:lang w:val="en-GB"/>
              </w:rPr>
              <w:t xml:space="preserve"> perspective</w:t>
            </w:r>
            <w:r w:rsidRPr="00077DAA">
              <w:rPr>
                <w:rFonts w:asciiTheme="minorHAnsi" w:hAnsiTheme="minorHAnsi" w:cstheme="minorHAnsi"/>
                <w:sz w:val="24"/>
                <w:szCs w:val="24"/>
                <w:lang w:val="en-GB"/>
              </w:rPr>
              <w:t xml:space="preserve">. </w:t>
            </w:r>
          </w:p>
          <w:p w:rsidR="002B6298" w:rsidRPr="00077DAA" w:rsidRDefault="00F267CC" w:rsidP="003C705F">
            <w:pPr>
              <w:pStyle w:val="TableParagraph"/>
              <w:spacing w:before="1"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The ERDF operational program in its investment priority 6.4 focuses on the protection and restoration of biodiversity, soil and the promotion of ecosystem services in the areas of the Natura 2000 </w:t>
            </w:r>
            <w:r w:rsidR="001D3718" w:rsidRPr="00077DAA">
              <w:rPr>
                <w:rFonts w:asciiTheme="minorHAnsi" w:hAnsiTheme="minorHAnsi" w:cstheme="minorHAnsi"/>
                <w:sz w:val="24"/>
                <w:szCs w:val="24"/>
                <w:lang w:val="en-GB"/>
              </w:rPr>
              <w:t>/</w:t>
            </w:r>
            <w:r w:rsidRPr="00077DAA">
              <w:rPr>
                <w:rFonts w:asciiTheme="minorHAnsi" w:hAnsiTheme="minorHAnsi" w:cstheme="minorHAnsi"/>
                <w:sz w:val="24"/>
                <w:szCs w:val="24"/>
                <w:lang w:val="en-GB"/>
              </w:rPr>
              <w:t xml:space="preserve"> ecological infrastructure</w:t>
            </w:r>
            <w:r w:rsidR="00CE1C37" w:rsidRPr="00077DAA">
              <w:rPr>
                <w:rFonts w:asciiTheme="minorHAnsi" w:hAnsiTheme="minorHAnsi" w:cstheme="minorHAnsi"/>
                <w:sz w:val="24"/>
                <w:szCs w:val="24"/>
                <w:lang w:val="en-GB"/>
              </w:rPr>
              <w:t xml:space="preserve"> just as</w:t>
            </w:r>
            <w:r w:rsidRPr="00077DAA">
              <w:rPr>
                <w:rFonts w:asciiTheme="minorHAnsi" w:hAnsiTheme="minorHAnsi" w:cstheme="minorHAnsi"/>
                <w:sz w:val="24"/>
                <w:szCs w:val="24"/>
                <w:lang w:val="en-GB"/>
              </w:rPr>
              <w:t xml:space="preserve"> </w:t>
            </w:r>
            <w:r w:rsidR="003C705F" w:rsidRPr="00077DAA">
              <w:rPr>
                <w:rFonts w:asciiTheme="minorHAnsi" w:hAnsiTheme="minorHAnsi" w:cstheme="minorHAnsi"/>
                <w:sz w:val="24"/>
                <w:szCs w:val="24"/>
                <w:lang w:val="en-GB"/>
              </w:rPr>
              <w:t>t</w:t>
            </w:r>
            <w:r w:rsidRPr="00077DAA">
              <w:rPr>
                <w:rFonts w:asciiTheme="minorHAnsi" w:hAnsiTheme="minorHAnsi" w:cstheme="minorHAnsi"/>
                <w:sz w:val="24"/>
                <w:szCs w:val="24"/>
                <w:lang w:val="en-GB"/>
              </w:rPr>
              <w:t>he Gal</w:t>
            </w:r>
            <w:r w:rsidR="003C705F" w:rsidRPr="00077DAA">
              <w:rPr>
                <w:rFonts w:asciiTheme="minorHAnsi" w:hAnsiTheme="minorHAnsi" w:cstheme="minorHAnsi"/>
                <w:sz w:val="24"/>
                <w:szCs w:val="24"/>
                <w:lang w:val="en-GB"/>
              </w:rPr>
              <w:t xml:space="preserve">ician Landscape Protection Act </w:t>
            </w:r>
            <w:r w:rsidRPr="00077DAA">
              <w:rPr>
                <w:rFonts w:asciiTheme="minorHAnsi" w:hAnsiTheme="minorHAnsi" w:cstheme="minorHAnsi"/>
                <w:sz w:val="24"/>
                <w:szCs w:val="24"/>
                <w:lang w:val="en-GB"/>
              </w:rPr>
              <w:t xml:space="preserve">will be improved </w:t>
            </w:r>
            <w:r w:rsidR="00CE1C37" w:rsidRPr="00077DAA">
              <w:rPr>
                <w:rFonts w:asciiTheme="minorHAnsi" w:hAnsiTheme="minorHAnsi" w:cstheme="minorHAnsi"/>
                <w:sz w:val="24"/>
                <w:szCs w:val="24"/>
                <w:lang w:val="en-GB"/>
              </w:rPr>
              <w:t>taken</w:t>
            </w:r>
            <w:r w:rsidRPr="00077DAA">
              <w:rPr>
                <w:rFonts w:asciiTheme="minorHAnsi" w:hAnsiTheme="minorHAnsi" w:cstheme="minorHAnsi"/>
                <w:sz w:val="24"/>
                <w:szCs w:val="24"/>
                <w:lang w:val="en-GB"/>
              </w:rPr>
              <w:t xml:space="preserve"> in </w:t>
            </w:r>
            <w:r w:rsidR="001D3718" w:rsidRPr="00077DAA">
              <w:rPr>
                <w:rFonts w:asciiTheme="minorHAnsi" w:hAnsiTheme="minorHAnsi" w:cstheme="minorHAnsi"/>
                <w:sz w:val="24"/>
                <w:szCs w:val="24"/>
                <w:lang w:val="en-GB"/>
              </w:rPr>
              <w:t>into</w:t>
            </w:r>
            <w:r w:rsidR="00CE1C37" w:rsidRPr="00077DAA">
              <w:rPr>
                <w:rFonts w:asciiTheme="minorHAnsi" w:hAnsiTheme="minorHAnsi" w:cstheme="minorHAnsi"/>
                <w:sz w:val="24"/>
                <w:szCs w:val="24"/>
                <w:lang w:val="en-GB"/>
              </w:rPr>
              <w:t xml:space="preserve"> </w:t>
            </w:r>
            <w:r w:rsidR="001D3718" w:rsidRPr="00077DAA">
              <w:rPr>
                <w:rFonts w:asciiTheme="minorHAnsi" w:hAnsiTheme="minorHAnsi" w:cstheme="minorHAnsi"/>
                <w:sz w:val="24"/>
                <w:szCs w:val="24"/>
                <w:lang w:val="en-GB"/>
              </w:rPr>
              <w:t>the account</w:t>
            </w:r>
            <w:r w:rsidRPr="00077DAA">
              <w:rPr>
                <w:rFonts w:asciiTheme="minorHAnsi" w:hAnsiTheme="minorHAnsi" w:cstheme="minorHAnsi"/>
                <w:sz w:val="24"/>
                <w:szCs w:val="24"/>
                <w:lang w:val="en-GB"/>
              </w:rPr>
              <w:t xml:space="preserve"> its future integration of the </w:t>
            </w:r>
            <w:r w:rsidR="001D3718" w:rsidRPr="00077DAA">
              <w:rPr>
                <w:rFonts w:asciiTheme="minorHAnsi" w:hAnsiTheme="minorHAnsi" w:cstheme="minorHAnsi"/>
                <w:sz w:val="24"/>
                <w:szCs w:val="24"/>
                <w:lang w:val="en-GB"/>
              </w:rPr>
              <w:t>green infrastructural</w:t>
            </w:r>
            <w:r w:rsidR="00CE1C37" w:rsidRPr="00077DAA">
              <w:rPr>
                <w:rFonts w:asciiTheme="minorHAnsi" w:hAnsiTheme="minorHAnsi" w:cstheme="minorHAnsi"/>
                <w:sz w:val="24"/>
                <w:szCs w:val="24"/>
                <w:lang w:val="en-GB"/>
              </w:rPr>
              <w:t xml:space="preserve"> model</w:t>
            </w:r>
            <w:r w:rsidR="001D3718" w:rsidRPr="00077DAA">
              <w:rPr>
                <w:rFonts w:asciiTheme="minorHAnsi" w:hAnsiTheme="minorHAnsi" w:cstheme="minorHAnsi"/>
                <w:sz w:val="24"/>
                <w:szCs w:val="24"/>
                <w:lang w:val="en-GB"/>
              </w:rPr>
              <w:t xml:space="preserve"> into</w:t>
            </w:r>
            <w:r w:rsidRPr="00077DAA">
              <w:rPr>
                <w:rFonts w:asciiTheme="minorHAnsi" w:hAnsiTheme="minorHAnsi" w:cstheme="minorHAnsi"/>
                <w:sz w:val="24"/>
                <w:szCs w:val="24"/>
                <w:lang w:val="en-GB"/>
              </w:rPr>
              <w:t xml:space="preserve"> territorial </w:t>
            </w:r>
            <w:r w:rsidR="001D3718" w:rsidRPr="00077DAA">
              <w:rPr>
                <w:rFonts w:asciiTheme="minorHAnsi" w:hAnsiTheme="minorHAnsi" w:cstheme="minorHAnsi"/>
                <w:sz w:val="24"/>
                <w:szCs w:val="24"/>
                <w:lang w:val="en-GB"/>
              </w:rPr>
              <w:t>planning</w:t>
            </w:r>
            <w:r w:rsidR="00CE1C37" w:rsidRPr="00077DAA">
              <w:rPr>
                <w:rFonts w:asciiTheme="minorHAnsi" w:hAnsiTheme="minorHAnsi" w:cstheme="minorHAnsi"/>
                <w:sz w:val="24"/>
                <w:szCs w:val="24"/>
                <w:lang w:val="en-GB"/>
              </w:rPr>
              <w:t xml:space="preserve"> tools</w:t>
            </w:r>
            <w:r w:rsidRPr="00077DAA">
              <w:rPr>
                <w:rFonts w:asciiTheme="minorHAnsi" w:hAnsiTheme="minorHAnsi" w:cstheme="minorHAnsi"/>
                <w:sz w:val="24"/>
                <w:szCs w:val="24"/>
                <w:lang w:val="en-GB"/>
              </w:rPr>
              <w:t xml:space="preserve">. </w:t>
            </w:r>
          </w:p>
          <w:p w:rsidR="00FB3618" w:rsidRPr="00077DAA" w:rsidRDefault="00F267CC" w:rsidP="002B6298">
            <w:pPr>
              <w:pStyle w:val="TableParagraph"/>
              <w:spacing w:before="1"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This action will mean an improvement in their performance in </w:t>
            </w:r>
            <w:r w:rsidR="00CE1C37" w:rsidRPr="00077DAA">
              <w:rPr>
                <w:rFonts w:asciiTheme="minorHAnsi" w:hAnsiTheme="minorHAnsi" w:cstheme="minorHAnsi"/>
                <w:sz w:val="24"/>
                <w:szCs w:val="24"/>
                <w:lang w:val="en-GB"/>
              </w:rPr>
              <w:t>these two political instruments</w:t>
            </w:r>
            <w:r w:rsidRPr="00077DAA">
              <w:rPr>
                <w:rFonts w:asciiTheme="minorHAnsi" w:hAnsiTheme="minorHAnsi" w:cstheme="minorHAnsi"/>
                <w:sz w:val="24"/>
                <w:szCs w:val="24"/>
                <w:lang w:val="en-GB"/>
              </w:rPr>
              <w:t xml:space="preserve"> especially in the habitats of meadows, pastures and </w:t>
            </w:r>
            <w:r w:rsidR="001D3718" w:rsidRPr="00077DAA">
              <w:rPr>
                <w:rFonts w:asciiTheme="minorHAnsi" w:hAnsiTheme="minorHAnsi" w:cstheme="minorHAnsi"/>
                <w:sz w:val="24"/>
                <w:szCs w:val="24"/>
                <w:lang w:val="en-GB"/>
              </w:rPr>
              <w:t>ches</w:t>
            </w:r>
            <w:r w:rsidR="00077DAA">
              <w:rPr>
                <w:rFonts w:asciiTheme="minorHAnsi" w:hAnsiTheme="minorHAnsi" w:cstheme="minorHAnsi"/>
                <w:sz w:val="24"/>
                <w:szCs w:val="24"/>
                <w:lang w:val="en-GB"/>
              </w:rPr>
              <w:t>t</w:t>
            </w:r>
            <w:r w:rsidR="001D3718" w:rsidRPr="00077DAA">
              <w:rPr>
                <w:rFonts w:asciiTheme="minorHAnsi" w:hAnsiTheme="minorHAnsi" w:cstheme="minorHAnsi"/>
                <w:sz w:val="24"/>
                <w:szCs w:val="24"/>
                <w:lang w:val="en-GB"/>
              </w:rPr>
              <w:t xml:space="preserve">nuts </w:t>
            </w:r>
            <w:r w:rsidRPr="00077DAA">
              <w:rPr>
                <w:rFonts w:asciiTheme="minorHAnsi" w:hAnsiTheme="minorHAnsi" w:cstheme="minorHAnsi"/>
                <w:sz w:val="24"/>
                <w:szCs w:val="24"/>
                <w:lang w:val="en-GB"/>
              </w:rPr>
              <w:t>groves.</w:t>
            </w:r>
          </w:p>
        </w:tc>
      </w:tr>
      <w:tr w:rsidR="00F267CC" w:rsidRPr="00077DAA" w:rsidTr="00CC2B48">
        <w:trPr>
          <w:trHeight w:val="664"/>
        </w:trPr>
        <w:tc>
          <w:tcPr>
            <w:tcW w:w="1722" w:type="dxa"/>
          </w:tcPr>
          <w:p w:rsidR="00754B8D" w:rsidRPr="00077DAA" w:rsidRDefault="00CC2B48" w:rsidP="00CC2B48">
            <w:pPr>
              <w:pStyle w:val="TableParagraph"/>
              <w:jc w:val="both"/>
              <w:rPr>
                <w:rFonts w:asciiTheme="minorHAnsi" w:hAnsiTheme="minorHAnsi" w:cstheme="minorHAnsi"/>
                <w:b/>
                <w:sz w:val="24"/>
                <w:szCs w:val="24"/>
                <w:lang w:val="en-GB"/>
              </w:rPr>
            </w:pPr>
            <w:r w:rsidRPr="00077DAA">
              <w:rPr>
                <w:rFonts w:asciiTheme="minorHAnsi" w:hAnsiTheme="minorHAnsi" w:cstheme="minorHAnsi"/>
                <w:b/>
                <w:sz w:val="24"/>
                <w:szCs w:val="24"/>
                <w:lang w:val="en-GB"/>
              </w:rPr>
              <w:t>9.</w:t>
            </w:r>
            <w:r w:rsidR="00754B8D" w:rsidRPr="00077DAA">
              <w:rPr>
                <w:rFonts w:asciiTheme="minorHAnsi" w:hAnsiTheme="minorHAnsi" w:cstheme="minorHAnsi"/>
                <w:b/>
                <w:sz w:val="24"/>
                <w:szCs w:val="24"/>
                <w:lang w:val="en-GB"/>
              </w:rPr>
              <w:t>Monitoring indicator</w:t>
            </w:r>
          </w:p>
          <w:p w:rsidR="00F267CC" w:rsidRPr="00077DAA" w:rsidRDefault="00F267CC" w:rsidP="00CC2B48">
            <w:pPr>
              <w:pStyle w:val="TableParagraph"/>
              <w:ind w:left="470"/>
              <w:jc w:val="both"/>
              <w:rPr>
                <w:rFonts w:asciiTheme="minorHAnsi" w:hAnsiTheme="minorHAnsi" w:cstheme="minorHAnsi"/>
                <w:b/>
                <w:sz w:val="24"/>
                <w:szCs w:val="24"/>
                <w:lang w:val="en-GB"/>
              </w:rPr>
            </w:pPr>
          </w:p>
        </w:tc>
        <w:tc>
          <w:tcPr>
            <w:tcW w:w="12274" w:type="dxa"/>
          </w:tcPr>
          <w:p w:rsidR="00754B8D" w:rsidRPr="00077DAA" w:rsidRDefault="005F7301" w:rsidP="00754B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 </w:t>
            </w:r>
            <w:r w:rsidR="00754B8D" w:rsidRPr="00077DAA">
              <w:rPr>
                <w:rFonts w:asciiTheme="minorHAnsi" w:hAnsiTheme="minorHAnsi" w:cstheme="minorHAnsi"/>
                <w:sz w:val="24"/>
                <w:szCs w:val="24"/>
                <w:lang w:val="en-GB"/>
              </w:rPr>
              <w:t>N</w:t>
            </w:r>
            <w:r w:rsidR="001D3718" w:rsidRPr="00077DAA">
              <w:rPr>
                <w:rFonts w:asciiTheme="minorHAnsi" w:hAnsiTheme="minorHAnsi" w:cstheme="minorHAnsi"/>
                <w:sz w:val="24"/>
                <w:szCs w:val="24"/>
                <w:lang w:val="en-GB"/>
              </w:rPr>
              <w:t>umber</w:t>
            </w:r>
            <w:r w:rsidR="00754B8D" w:rsidRPr="00077DAA">
              <w:rPr>
                <w:rFonts w:asciiTheme="minorHAnsi" w:hAnsiTheme="minorHAnsi" w:cstheme="minorHAnsi"/>
                <w:sz w:val="24"/>
                <w:szCs w:val="24"/>
                <w:lang w:val="en-GB"/>
              </w:rPr>
              <w:t xml:space="preserve"> of hectares included in the territorial model of Galicia's green infrastructure.</w:t>
            </w:r>
          </w:p>
          <w:p w:rsidR="00F267CC" w:rsidRPr="00077DAA" w:rsidRDefault="005F7301" w:rsidP="00D373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 </w:t>
            </w:r>
            <w:r w:rsidR="00754B8D" w:rsidRPr="00077DAA">
              <w:rPr>
                <w:rFonts w:asciiTheme="minorHAnsi" w:hAnsiTheme="minorHAnsi" w:cstheme="minorHAnsi"/>
                <w:sz w:val="24"/>
                <w:szCs w:val="24"/>
                <w:lang w:val="en-GB"/>
              </w:rPr>
              <w:t>N</w:t>
            </w:r>
            <w:r w:rsidR="001D3718" w:rsidRPr="00077DAA">
              <w:rPr>
                <w:rFonts w:asciiTheme="minorHAnsi" w:hAnsiTheme="minorHAnsi" w:cstheme="minorHAnsi"/>
                <w:sz w:val="24"/>
                <w:szCs w:val="24"/>
                <w:lang w:val="en-GB"/>
              </w:rPr>
              <w:t>umber</w:t>
            </w:r>
            <w:r w:rsidR="00754B8D" w:rsidRPr="00077DAA">
              <w:rPr>
                <w:rFonts w:asciiTheme="minorHAnsi" w:hAnsiTheme="minorHAnsi" w:cstheme="minorHAnsi"/>
                <w:sz w:val="24"/>
                <w:szCs w:val="24"/>
                <w:lang w:val="en-GB"/>
              </w:rPr>
              <w:t xml:space="preserve"> of </w:t>
            </w:r>
            <w:r w:rsidR="002B6298" w:rsidRPr="00077DAA">
              <w:rPr>
                <w:rFonts w:asciiTheme="minorHAnsi" w:hAnsiTheme="minorHAnsi" w:cstheme="minorHAnsi"/>
                <w:i/>
                <w:sz w:val="24"/>
                <w:szCs w:val="24"/>
                <w:lang w:val="en-GB"/>
              </w:rPr>
              <w:t>boccage</w:t>
            </w:r>
            <w:r w:rsidR="002B6298" w:rsidRPr="00077DAA">
              <w:rPr>
                <w:rFonts w:asciiTheme="minorHAnsi" w:hAnsiTheme="minorHAnsi" w:cstheme="minorHAnsi"/>
                <w:sz w:val="24"/>
                <w:szCs w:val="24"/>
                <w:lang w:val="en-GB"/>
              </w:rPr>
              <w:t xml:space="preserve"> areas with </w:t>
            </w:r>
            <w:r w:rsidR="00754B8D" w:rsidRPr="00077DAA">
              <w:rPr>
                <w:rFonts w:asciiTheme="minorHAnsi" w:hAnsiTheme="minorHAnsi" w:cstheme="minorHAnsi"/>
                <w:sz w:val="24"/>
                <w:szCs w:val="24"/>
                <w:lang w:val="en-GB"/>
              </w:rPr>
              <w:t xml:space="preserve">singular </w:t>
            </w:r>
            <w:r w:rsidR="002B6298" w:rsidRPr="00077DAA">
              <w:rPr>
                <w:rFonts w:asciiTheme="minorHAnsi" w:hAnsiTheme="minorHAnsi" w:cstheme="minorHAnsi"/>
                <w:sz w:val="24"/>
                <w:szCs w:val="24"/>
                <w:lang w:val="en-GB"/>
              </w:rPr>
              <w:t>element</w:t>
            </w:r>
            <w:r w:rsidR="00754B8D" w:rsidRPr="00077DAA">
              <w:rPr>
                <w:rFonts w:asciiTheme="minorHAnsi" w:hAnsiTheme="minorHAnsi" w:cstheme="minorHAnsi"/>
                <w:sz w:val="24"/>
                <w:szCs w:val="24"/>
                <w:lang w:val="en-GB"/>
              </w:rPr>
              <w:t>s inventoried.</w:t>
            </w:r>
            <w:r w:rsidRPr="00077DAA">
              <w:rPr>
                <w:rFonts w:asciiTheme="minorHAnsi" w:hAnsiTheme="minorHAnsi" w:cstheme="minorHAnsi"/>
                <w:sz w:val="24"/>
                <w:szCs w:val="24"/>
                <w:lang w:val="en-GB"/>
              </w:rPr>
              <w:t xml:space="preserve"> </w:t>
            </w:r>
          </w:p>
        </w:tc>
      </w:tr>
    </w:tbl>
    <w:p w:rsidR="00AB7561" w:rsidRPr="00077DAA" w:rsidRDefault="00AB7561" w:rsidP="008F4DA4">
      <w:pPr>
        <w:jc w:val="both"/>
        <w:rPr>
          <w:rFonts w:asciiTheme="minorHAnsi" w:hAnsiTheme="minorHAnsi" w:cstheme="minorHAnsi"/>
          <w:sz w:val="24"/>
          <w:szCs w:val="24"/>
          <w:lang w:val="en-GB"/>
        </w:rPr>
        <w:sectPr w:rsidR="00AB7561" w:rsidRPr="00077DAA">
          <w:pgSz w:w="16850" w:h="11900" w:orient="landscape"/>
          <w:pgMar w:top="1100" w:right="1300" w:bottom="280" w:left="1300" w:header="720" w:footer="720" w:gutter="0"/>
          <w:cols w:space="720"/>
        </w:sectPr>
      </w:pPr>
    </w:p>
    <w:tbl>
      <w:tblPr>
        <w:tblW w:w="15168" w:type="dxa"/>
        <w:tblInd w:w="-567"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CellMar>
          <w:left w:w="0" w:type="dxa"/>
          <w:right w:w="0" w:type="dxa"/>
        </w:tblCellMar>
        <w:tblLook w:val="01E0" w:firstRow="1" w:lastRow="1" w:firstColumn="1" w:lastColumn="1" w:noHBand="0" w:noVBand="0"/>
      </w:tblPr>
      <w:tblGrid>
        <w:gridCol w:w="2410"/>
        <w:gridCol w:w="12758"/>
      </w:tblGrid>
      <w:tr w:rsidR="00D731E5" w:rsidRPr="00077DAA" w:rsidTr="007E6D21">
        <w:trPr>
          <w:trHeight w:val="350"/>
        </w:trPr>
        <w:tc>
          <w:tcPr>
            <w:tcW w:w="15168" w:type="dxa"/>
            <w:gridSpan w:val="2"/>
            <w:tcBorders>
              <w:top w:val="nil"/>
              <w:left w:val="nil"/>
              <w:bottom w:val="nil"/>
              <w:right w:val="nil"/>
            </w:tcBorders>
            <w:shd w:val="clear" w:color="auto" w:fill="FFC000"/>
          </w:tcPr>
          <w:p w:rsidR="00CA24F9" w:rsidRPr="00077DAA" w:rsidRDefault="00CA24F9" w:rsidP="008F4DA4">
            <w:pPr>
              <w:pStyle w:val="TableParagraph"/>
              <w:spacing w:before="67"/>
              <w:ind w:left="115"/>
              <w:jc w:val="both"/>
              <w:rPr>
                <w:rFonts w:asciiTheme="minorHAnsi" w:hAnsiTheme="minorHAnsi" w:cstheme="minorHAnsi"/>
                <w:b/>
                <w:sz w:val="24"/>
                <w:szCs w:val="24"/>
                <w:lang w:val="en-GB"/>
              </w:rPr>
            </w:pPr>
            <w:r w:rsidRPr="00077DAA">
              <w:rPr>
                <w:rFonts w:asciiTheme="minorHAnsi" w:hAnsiTheme="minorHAnsi" w:cstheme="minorHAnsi"/>
                <w:b/>
                <w:sz w:val="24"/>
                <w:szCs w:val="24"/>
                <w:lang w:val="en-GB"/>
              </w:rPr>
              <w:lastRenderedPageBreak/>
              <w:t>Part III – Details of actions envisaged</w:t>
            </w:r>
          </w:p>
        </w:tc>
      </w:tr>
      <w:tr w:rsidR="00D731E5" w:rsidRPr="00077DAA" w:rsidTr="007E6D21">
        <w:trPr>
          <w:trHeight w:val="931"/>
        </w:trPr>
        <w:tc>
          <w:tcPr>
            <w:tcW w:w="2410" w:type="dxa"/>
            <w:tcBorders>
              <w:top w:val="nil"/>
            </w:tcBorders>
            <w:shd w:val="clear" w:color="auto" w:fill="FFF2CC"/>
          </w:tcPr>
          <w:p w:rsidR="00CA24F9" w:rsidRPr="00077DAA" w:rsidRDefault="00CA24F9" w:rsidP="008F4DA4">
            <w:pPr>
              <w:pStyle w:val="TableParagraph"/>
              <w:jc w:val="both"/>
              <w:rPr>
                <w:rFonts w:asciiTheme="minorHAnsi" w:hAnsiTheme="minorHAnsi" w:cstheme="minorHAnsi"/>
                <w:b/>
                <w:sz w:val="24"/>
                <w:szCs w:val="24"/>
                <w:lang w:val="en-GB"/>
              </w:rPr>
            </w:pPr>
            <w:r w:rsidRPr="00077DAA">
              <w:rPr>
                <w:rFonts w:asciiTheme="minorHAnsi" w:hAnsiTheme="minorHAnsi" w:cstheme="minorHAnsi"/>
                <w:b/>
                <w:w w:val="105"/>
                <w:sz w:val="24"/>
                <w:szCs w:val="24"/>
                <w:lang w:val="en-GB"/>
              </w:rPr>
              <w:t>Action 2</w:t>
            </w:r>
          </w:p>
        </w:tc>
        <w:tc>
          <w:tcPr>
            <w:tcW w:w="12758" w:type="dxa"/>
            <w:tcBorders>
              <w:top w:val="nil"/>
            </w:tcBorders>
            <w:shd w:val="clear" w:color="auto" w:fill="FFF2CC"/>
          </w:tcPr>
          <w:p w:rsidR="006D3BB4" w:rsidRPr="00077DAA" w:rsidRDefault="006D3BB4" w:rsidP="006D3BB4">
            <w:pPr>
              <w:pStyle w:val="TableParagraph"/>
              <w:ind w:left="166"/>
              <w:jc w:val="both"/>
              <w:rPr>
                <w:rFonts w:asciiTheme="minorHAnsi" w:hAnsiTheme="minorHAnsi" w:cstheme="minorHAnsi"/>
                <w:b/>
                <w:sz w:val="24"/>
                <w:szCs w:val="24"/>
                <w:lang w:val="en-GB"/>
              </w:rPr>
            </w:pPr>
            <w:r w:rsidRPr="00077DAA">
              <w:rPr>
                <w:rFonts w:asciiTheme="minorHAnsi" w:hAnsiTheme="minorHAnsi" w:cstheme="minorHAnsi"/>
                <w:b/>
                <w:sz w:val="24"/>
                <w:szCs w:val="24"/>
                <w:lang w:val="en-GB"/>
              </w:rPr>
              <w:t xml:space="preserve">Longitudinal </w:t>
            </w:r>
            <w:r w:rsidR="00211049">
              <w:rPr>
                <w:rFonts w:asciiTheme="minorHAnsi" w:hAnsiTheme="minorHAnsi" w:cstheme="minorHAnsi"/>
                <w:b/>
                <w:sz w:val="24"/>
                <w:szCs w:val="24"/>
                <w:lang w:val="en-GB"/>
              </w:rPr>
              <w:t>areas</w:t>
            </w:r>
            <w:r w:rsidRPr="00077DAA">
              <w:rPr>
                <w:rFonts w:asciiTheme="minorHAnsi" w:hAnsiTheme="minorHAnsi" w:cstheme="minorHAnsi"/>
                <w:b/>
                <w:sz w:val="24"/>
                <w:szCs w:val="24"/>
                <w:lang w:val="en-GB"/>
              </w:rPr>
              <w:t xml:space="preserve"> of high environmental value, associationism and good agricultural practices</w:t>
            </w:r>
            <w:r w:rsidR="00854344" w:rsidRPr="00077DAA">
              <w:rPr>
                <w:rFonts w:asciiTheme="minorHAnsi" w:hAnsiTheme="minorHAnsi" w:cstheme="minorHAnsi"/>
                <w:b/>
                <w:sz w:val="24"/>
                <w:szCs w:val="24"/>
                <w:lang w:val="en-GB"/>
              </w:rPr>
              <w:t>.</w:t>
            </w:r>
          </w:p>
          <w:p w:rsidR="00CA24F9" w:rsidRPr="00077DAA" w:rsidRDefault="003F001B" w:rsidP="00211049">
            <w:pPr>
              <w:pStyle w:val="TableParagraph"/>
              <w:ind w:left="166"/>
              <w:jc w:val="both"/>
              <w:rPr>
                <w:rFonts w:asciiTheme="minorHAnsi" w:hAnsiTheme="minorHAnsi" w:cstheme="minorHAnsi"/>
                <w:b/>
                <w:sz w:val="24"/>
                <w:szCs w:val="24"/>
                <w:lang w:val="en-GB"/>
              </w:rPr>
            </w:pPr>
            <w:r w:rsidRPr="00077DAA">
              <w:rPr>
                <w:rFonts w:asciiTheme="minorHAnsi" w:hAnsiTheme="minorHAnsi" w:cstheme="minorHAnsi"/>
                <w:sz w:val="24"/>
                <w:szCs w:val="24"/>
                <w:lang w:val="en-GB"/>
              </w:rPr>
              <w:t xml:space="preserve">With the aim of making more efficient the effect of the resources </w:t>
            </w:r>
            <w:r w:rsidR="00D373DE" w:rsidRPr="00077DAA">
              <w:rPr>
                <w:rFonts w:asciiTheme="minorHAnsi" w:hAnsiTheme="minorHAnsi" w:cstheme="minorHAnsi"/>
                <w:sz w:val="24"/>
                <w:szCs w:val="24"/>
                <w:lang w:val="en-GB"/>
              </w:rPr>
              <w:t>invest</w:t>
            </w:r>
            <w:r w:rsidRPr="00077DAA">
              <w:rPr>
                <w:rFonts w:asciiTheme="minorHAnsi" w:hAnsiTheme="minorHAnsi" w:cstheme="minorHAnsi"/>
                <w:sz w:val="24"/>
                <w:szCs w:val="24"/>
                <w:lang w:val="en-GB"/>
              </w:rPr>
              <w:t xml:space="preserve">ed to the implementation of the Galician strategy of green infrastructure, longitudinal polygons that are contributing the protection against the forest fire, containing habitats of special interest like riverside meadows, mountain pastures or chestnut areas will be selected. In these areas, an associative figure of owners and managers of adjacent plots will be promoted which will </w:t>
            </w:r>
            <w:r w:rsidR="00D373DE" w:rsidRPr="00077DAA">
              <w:rPr>
                <w:rFonts w:asciiTheme="minorHAnsi" w:hAnsiTheme="minorHAnsi" w:cstheme="minorHAnsi"/>
                <w:sz w:val="24"/>
                <w:szCs w:val="24"/>
                <w:lang w:val="en-GB"/>
              </w:rPr>
              <w:t>encour</w:t>
            </w:r>
            <w:r w:rsidR="00211049">
              <w:rPr>
                <w:rFonts w:asciiTheme="minorHAnsi" w:hAnsiTheme="minorHAnsi" w:cstheme="minorHAnsi"/>
                <w:sz w:val="24"/>
                <w:szCs w:val="24"/>
                <w:lang w:val="en-GB"/>
              </w:rPr>
              <w:t>a</w:t>
            </w:r>
            <w:r w:rsidR="00D373DE" w:rsidRPr="00077DAA">
              <w:rPr>
                <w:rFonts w:asciiTheme="minorHAnsi" w:hAnsiTheme="minorHAnsi" w:cstheme="minorHAnsi"/>
                <w:sz w:val="24"/>
                <w:szCs w:val="24"/>
                <w:lang w:val="en-GB"/>
              </w:rPr>
              <w:t>ge</w:t>
            </w:r>
            <w:r w:rsidRPr="00077DAA">
              <w:rPr>
                <w:rFonts w:asciiTheme="minorHAnsi" w:hAnsiTheme="minorHAnsi" w:cstheme="minorHAnsi"/>
                <w:sz w:val="24"/>
                <w:szCs w:val="24"/>
                <w:lang w:val="en-GB"/>
              </w:rPr>
              <w:t xml:space="preserve"> themselves to the joint </w:t>
            </w:r>
            <w:r w:rsidR="00EE750E" w:rsidRPr="00077DAA">
              <w:rPr>
                <w:rFonts w:asciiTheme="minorHAnsi" w:hAnsiTheme="minorHAnsi" w:cstheme="minorHAnsi"/>
                <w:sz w:val="24"/>
                <w:szCs w:val="24"/>
                <w:lang w:val="en-GB"/>
              </w:rPr>
              <w:t>application for measures that improve</w:t>
            </w:r>
            <w:r w:rsidRPr="00077DAA">
              <w:rPr>
                <w:rFonts w:asciiTheme="minorHAnsi" w:hAnsiTheme="minorHAnsi" w:cstheme="minorHAnsi"/>
                <w:sz w:val="24"/>
                <w:szCs w:val="24"/>
                <w:lang w:val="en-GB"/>
              </w:rPr>
              <w:t xml:space="preserve"> biodiversity values. </w:t>
            </w:r>
          </w:p>
        </w:tc>
      </w:tr>
      <w:tr w:rsidR="00D731E5" w:rsidRPr="00077DAA" w:rsidTr="007E6D21">
        <w:trPr>
          <w:trHeight w:val="1262"/>
        </w:trPr>
        <w:tc>
          <w:tcPr>
            <w:tcW w:w="2410" w:type="dxa"/>
          </w:tcPr>
          <w:p w:rsidR="00CA24F9" w:rsidRPr="00077DAA" w:rsidRDefault="00CC2B48" w:rsidP="00CC2B48">
            <w:pPr>
              <w:pStyle w:val="TableParagraph"/>
              <w:rPr>
                <w:rFonts w:asciiTheme="minorHAnsi" w:hAnsiTheme="minorHAnsi" w:cstheme="minorHAnsi"/>
                <w:sz w:val="24"/>
                <w:szCs w:val="24"/>
                <w:lang w:val="en-GB"/>
              </w:rPr>
            </w:pPr>
            <w:r w:rsidRPr="00077DAA">
              <w:rPr>
                <w:rFonts w:asciiTheme="minorHAnsi" w:hAnsiTheme="minorHAnsi" w:cstheme="minorHAnsi"/>
                <w:b/>
                <w:sz w:val="24"/>
                <w:szCs w:val="24"/>
                <w:lang w:val="en-GB"/>
              </w:rPr>
              <w:t>1.</w:t>
            </w:r>
            <w:r w:rsidR="00CA24F9" w:rsidRPr="00077DAA">
              <w:rPr>
                <w:rFonts w:asciiTheme="minorHAnsi" w:hAnsiTheme="minorHAnsi" w:cstheme="minorHAnsi"/>
                <w:b/>
                <w:sz w:val="24"/>
                <w:szCs w:val="24"/>
                <w:lang w:val="en-GB"/>
              </w:rPr>
              <w:t>Background</w:t>
            </w:r>
          </w:p>
        </w:tc>
        <w:tc>
          <w:tcPr>
            <w:tcW w:w="12758" w:type="dxa"/>
          </w:tcPr>
          <w:p w:rsidR="0093631B" w:rsidRPr="00077DAA" w:rsidRDefault="0093631B" w:rsidP="00D373DE">
            <w:pPr>
              <w:pStyle w:val="TableParagraph"/>
              <w:spacing w:before="1"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The plots that will be inclu</w:t>
            </w:r>
            <w:r w:rsidR="004E6DFC" w:rsidRPr="00077DAA">
              <w:rPr>
                <w:rFonts w:asciiTheme="minorHAnsi" w:hAnsiTheme="minorHAnsi" w:cstheme="minorHAnsi"/>
                <w:sz w:val="24"/>
                <w:szCs w:val="24"/>
                <w:lang w:val="en-GB"/>
              </w:rPr>
              <w:t>ded in the green infrastructure</w:t>
            </w:r>
            <w:r w:rsidRPr="00077DAA">
              <w:rPr>
                <w:rFonts w:asciiTheme="minorHAnsi" w:hAnsiTheme="minorHAnsi" w:cstheme="minorHAnsi"/>
                <w:sz w:val="24"/>
                <w:szCs w:val="24"/>
                <w:lang w:val="en-GB"/>
              </w:rPr>
              <w:t xml:space="preserve"> are under different legal figures of property (public, private, </w:t>
            </w:r>
            <w:r w:rsidR="004E6DFC" w:rsidRPr="00077DAA">
              <w:rPr>
                <w:rFonts w:asciiTheme="minorHAnsi" w:hAnsiTheme="minorHAnsi" w:cstheme="minorHAnsi"/>
                <w:sz w:val="24"/>
                <w:szCs w:val="24"/>
                <w:lang w:val="en-GB"/>
              </w:rPr>
              <w:t>private common land …)</w:t>
            </w:r>
            <w:r w:rsidRPr="00077DAA">
              <w:rPr>
                <w:rFonts w:asciiTheme="minorHAnsi" w:hAnsiTheme="minorHAnsi" w:cstheme="minorHAnsi"/>
                <w:sz w:val="24"/>
                <w:szCs w:val="24"/>
                <w:lang w:val="en-GB"/>
              </w:rPr>
              <w:t xml:space="preserve">. In many cases these figures need actions that support their owners and managers in the conservation of the ecosystem services that these areas are providing to society. The purpose of this action is to optimize the resources used to conserve territorial elements and habitats of high environmental </w:t>
            </w:r>
            <w:r w:rsidR="004E6DFC" w:rsidRPr="00077DAA">
              <w:rPr>
                <w:rFonts w:asciiTheme="minorHAnsi" w:hAnsiTheme="minorHAnsi" w:cstheme="minorHAnsi"/>
                <w:sz w:val="24"/>
                <w:szCs w:val="24"/>
                <w:lang w:val="en-GB"/>
              </w:rPr>
              <w:t xml:space="preserve">value </w:t>
            </w:r>
            <w:r w:rsidRPr="00077DAA">
              <w:rPr>
                <w:rFonts w:asciiTheme="minorHAnsi" w:hAnsiTheme="minorHAnsi" w:cstheme="minorHAnsi"/>
                <w:sz w:val="24"/>
                <w:szCs w:val="24"/>
                <w:lang w:val="en-GB"/>
              </w:rPr>
              <w:t>and landscape interest. The same amount of resources focused on promoting good practices, or regenerative actions, focused on gro</w:t>
            </w:r>
            <w:r w:rsidR="004E6DFC" w:rsidRPr="00077DAA">
              <w:rPr>
                <w:rFonts w:asciiTheme="minorHAnsi" w:hAnsiTheme="minorHAnsi" w:cstheme="minorHAnsi"/>
                <w:sz w:val="24"/>
                <w:szCs w:val="24"/>
                <w:lang w:val="en-GB"/>
              </w:rPr>
              <w:t>ups of adjacent or nearby plots</w:t>
            </w:r>
            <w:r w:rsidRPr="00077DAA">
              <w:rPr>
                <w:rFonts w:asciiTheme="minorHAnsi" w:hAnsiTheme="minorHAnsi" w:cstheme="minorHAnsi"/>
                <w:sz w:val="24"/>
                <w:szCs w:val="24"/>
                <w:lang w:val="en-GB"/>
              </w:rPr>
              <w:t xml:space="preserve"> will </w:t>
            </w:r>
            <w:r w:rsidR="00D373DE" w:rsidRPr="00077DAA">
              <w:rPr>
                <w:rFonts w:asciiTheme="minorHAnsi" w:hAnsiTheme="minorHAnsi" w:cstheme="minorHAnsi"/>
                <w:sz w:val="24"/>
                <w:szCs w:val="24"/>
                <w:lang w:val="en-GB"/>
              </w:rPr>
              <w:t>achi</w:t>
            </w:r>
            <w:r w:rsidR="00211049">
              <w:rPr>
                <w:rFonts w:asciiTheme="minorHAnsi" w:hAnsiTheme="minorHAnsi" w:cstheme="minorHAnsi"/>
                <w:sz w:val="24"/>
                <w:szCs w:val="24"/>
                <w:lang w:val="en-GB"/>
              </w:rPr>
              <w:t>e</w:t>
            </w:r>
            <w:r w:rsidR="00D373DE" w:rsidRPr="00077DAA">
              <w:rPr>
                <w:rFonts w:asciiTheme="minorHAnsi" w:hAnsiTheme="minorHAnsi" w:cstheme="minorHAnsi"/>
                <w:sz w:val="24"/>
                <w:szCs w:val="24"/>
                <w:lang w:val="en-GB"/>
              </w:rPr>
              <w:t>ve</w:t>
            </w:r>
            <w:r w:rsidRPr="00077DAA">
              <w:rPr>
                <w:rFonts w:asciiTheme="minorHAnsi" w:hAnsiTheme="minorHAnsi" w:cstheme="minorHAnsi"/>
                <w:sz w:val="24"/>
                <w:szCs w:val="24"/>
                <w:lang w:val="en-GB"/>
              </w:rPr>
              <w:t xml:space="preserve"> better results </w:t>
            </w:r>
            <w:r w:rsidR="00D373DE" w:rsidRPr="00077DAA">
              <w:rPr>
                <w:rFonts w:asciiTheme="minorHAnsi" w:hAnsiTheme="minorHAnsi" w:cstheme="minorHAnsi"/>
                <w:sz w:val="24"/>
                <w:szCs w:val="24"/>
                <w:lang w:val="en-GB"/>
              </w:rPr>
              <w:t>over</w:t>
            </w:r>
            <w:r w:rsidRPr="00077DAA">
              <w:rPr>
                <w:rFonts w:asciiTheme="minorHAnsi" w:hAnsiTheme="minorHAnsi" w:cstheme="minorHAnsi"/>
                <w:sz w:val="24"/>
                <w:szCs w:val="24"/>
                <w:lang w:val="en-GB"/>
              </w:rPr>
              <w:t xml:space="preserve"> biodiversity </w:t>
            </w:r>
            <w:r w:rsidR="001467F1" w:rsidRPr="00077DAA">
              <w:rPr>
                <w:rFonts w:asciiTheme="minorHAnsi" w:hAnsiTheme="minorHAnsi" w:cstheme="minorHAnsi"/>
                <w:sz w:val="24"/>
                <w:szCs w:val="24"/>
                <w:lang w:val="en-GB"/>
              </w:rPr>
              <w:t>per</w:t>
            </w:r>
            <w:r w:rsidR="00211049">
              <w:rPr>
                <w:rFonts w:asciiTheme="minorHAnsi" w:hAnsiTheme="minorHAnsi" w:cstheme="minorHAnsi"/>
                <w:sz w:val="24"/>
                <w:szCs w:val="24"/>
                <w:lang w:val="en-GB"/>
              </w:rPr>
              <w:t>s</w:t>
            </w:r>
            <w:r w:rsidR="001467F1" w:rsidRPr="00077DAA">
              <w:rPr>
                <w:rFonts w:asciiTheme="minorHAnsi" w:hAnsiTheme="minorHAnsi" w:cstheme="minorHAnsi"/>
                <w:sz w:val="24"/>
                <w:szCs w:val="24"/>
                <w:lang w:val="en-GB"/>
              </w:rPr>
              <w:t xml:space="preserve">pective </w:t>
            </w:r>
            <w:r w:rsidRPr="00077DAA">
              <w:rPr>
                <w:rFonts w:asciiTheme="minorHAnsi" w:hAnsiTheme="minorHAnsi" w:cstheme="minorHAnsi"/>
                <w:sz w:val="24"/>
                <w:szCs w:val="24"/>
                <w:lang w:val="en-GB"/>
              </w:rPr>
              <w:t xml:space="preserve">than </w:t>
            </w:r>
            <w:r w:rsidR="00D373DE" w:rsidRPr="00077DAA">
              <w:rPr>
                <w:rFonts w:asciiTheme="minorHAnsi" w:hAnsiTheme="minorHAnsi" w:cstheme="minorHAnsi"/>
                <w:sz w:val="24"/>
                <w:szCs w:val="24"/>
                <w:lang w:val="en-GB"/>
              </w:rPr>
              <w:t>the</w:t>
            </w:r>
            <w:r w:rsidRPr="00077DAA">
              <w:rPr>
                <w:rFonts w:asciiTheme="minorHAnsi" w:hAnsiTheme="minorHAnsi" w:cstheme="minorHAnsi"/>
                <w:sz w:val="24"/>
                <w:szCs w:val="24"/>
                <w:lang w:val="en-GB"/>
              </w:rPr>
              <w:t xml:space="preserve"> same effort carried out in small plots spread over a large</w:t>
            </w:r>
            <w:r w:rsidR="00D373DE" w:rsidRPr="00077DAA">
              <w:rPr>
                <w:rFonts w:asciiTheme="minorHAnsi" w:hAnsiTheme="minorHAnsi" w:cstheme="minorHAnsi"/>
                <w:sz w:val="24"/>
                <w:szCs w:val="24"/>
                <w:lang w:val="en-GB"/>
              </w:rPr>
              <w:t>r</w:t>
            </w:r>
            <w:r w:rsidRPr="00077DAA">
              <w:rPr>
                <w:rFonts w:asciiTheme="minorHAnsi" w:hAnsiTheme="minorHAnsi" w:cstheme="minorHAnsi"/>
                <w:sz w:val="24"/>
                <w:szCs w:val="24"/>
                <w:lang w:val="en-GB"/>
              </w:rPr>
              <w:t xml:space="preserve"> territory.</w:t>
            </w:r>
          </w:p>
        </w:tc>
      </w:tr>
      <w:tr w:rsidR="00D731E5" w:rsidRPr="00077DAA" w:rsidTr="007E6D21">
        <w:trPr>
          <w:trHeight w:val="1274"/>
        </w:trPr>
        <w:tc>
          <w:tcPr>
            <w:tcW w:w="2410" w:type="dxa"/>
            <w:shd w:val="clear" w:color="auto" w:fill="FFF2CC"/>
          </w:tcPr>
          <w:p w:rsidR="00CA24F9" w:rsidRPr="00077DAA" w:rsidRDefault="00CC2B48" w:rsidP="00CC2B48">
            <w:pPr>
              <w:pStyle w:val="TableParagraph"/>
              <w:rPr>
                <w:rFonts w:asciiTheme="minorHAnsi" w:hAnsiTheme="minorHAnsi" w:cstheme="minorHAnsi"/>
                <w:b/>
                <w:sz w:val="24"/>
                <w:szCs w:val="24"/>
                <w:lang w:val="en-GB"/>
              </w:rPr>
            </w:pPr>
            <w:r w:rsidRPr="00077DAA">
              <w:rPr>
                <w:rFonts w:asciiTheme="minorHAnsi" w:hAnsiTheme="minorHAnsi" w:cstheme="minorHAnsi"/>
                <w:b/>
                <w:sz w:val="24"/>
                <w:szCs w:val="24"/>
                <w:lang w:val="en-GB"/>
              </w:rPr>
              <w:t>2.</w:t>
            </w:r>
            <w:r w:rsidR="00CA24F9" w:rsidRPr="00077DAA">
              <w:rPr>
                <w:rFonts w:asciiTheme="minorHAnsi" w:hAnsiTheme="minorHAnsi" w:cstheme="minorHAnsi"/>
                <w:b/>
                <w:sz w:val="24"/>
                <w:szCs w:val="24"/>
                <w:lang w:val="en-GB"/>
              </w:rPr>
              <w:t>Activities</w:t>
            </w:r>
          </w:p>
        </w:tc>
        <w:tc>
          <w:tcPr>
            <w:tcW w:w="12758" w:type="dxa"/>
            <w:shd w:val="clear" w:color="auto" w:fill="FFF2CC"/>
          </w:tcPr>
          <w:p w:rsidR="00CA24F9" w:rsidRPr="00077DAA" w:rsidRDefault="0093631B" w:rsidP="00653399">
            <w:pPr>
              <w:pStyle w:val="TableParagraph"/>
              <w:spacing w:before="1"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Identification of longitudinal polygons, such as </w:t>
            </w:r>
            <w:r w:rsidR="00653399" w:rsidRPr="00077DAA">
              <w:rPr>
                <w:rFonts w:asciiTheme="minorHAnsi" w:hAnsiTheme="minorHAnsi" w:cstheme="minorHAnsi"/>
                <w:sz w:val="24"/>
                <w:szCs w:val="24"/>
                <w:lang w:val="en-GB"/>
              </w:rPr>
              <w:t>meadow areas in small river valleys</w:t>
            </w:r>
            <w:r w:rsidRPr="00077DAA">
              <w:rPr>
                <w:rFonts w:asciiTheme="minorHAnsi" w:hAnsiTheme="minorHAnsi" w:cstheme="minorHAnsi"/>
                <w:sz w:val="24"/>
                <w:szCs w:val="24"/>
                <w:lang w:val="en-GB"/>
              </w:rPr>
              <w:t xml:space="preserve"> </w:t>
            </w:r>
            <w:r w:rsidR="001467F1" w:rsidRPr="00077DAA">
              <w:rPr>
                <w:rFonts w:asciiTheme="minorHAnsi" w:hAnsiTheme="minorHAnsi" w:cstheme="minorHAnsi"/>
                <w:sz w:val="24"/>
                <w:szCs w:val="24"/>
                <w:lang w:val="en-GB"/>
              </w:rPr>
              <w:t>in which implement me</w:t>
            </w:r>
            <w:r w:rsidR="00211049">
              <w:rPr>
                <w:rFonts w:asciiTheme="minorHAnsi" w:hAnsiTheme="minorHAnsi" w:cstheme="minorHAnsi"/>
                <w:sz w:val="24"/>
                <w:szCs w:val="24"/>
                <w:lang w:val="en-GB"/>
              </w:rPr>
              <w:t>a</w:t>
            </w:r>
            <w:r w:rsidR="001467F1" w:rsidRPr="00077DAA">
              <w:rPr>
                <w:rFonts w:asciiTheme="minorHAnsi" w:hAnsiTheme="minorHAnsi" w:cstheme="minorHAnsi"/>
                <w:sz w:val="24"/>
                <w:szCs w:val="24"/>
                <w:lang w:val="en-GB"/>
              </w:rPr>
              <w:t xml:space="preserve">sures </w:t>
            </w:r>
            <w:r w:rsidRPr="00077DAA">
              <w:rPr>
                <w:rFonts w:asciiTheme="minorHAnsi" w:hAnsiTheme="minorHAnsi" w:cstheme="minorHAnsi"/>
                <w:sz w:val="24"/>
                <w:szCs w:val="24"/>
                <w:lang w:val="en-GB"/>
              </w:rPr>
              <w:t xml:space="preserve">against biodiversity loss (hot spots / core areas) where will be </w:t>
            </w:r>
            <w:r w:rsidR="001467F1" w:rsidRPr="00077DAA">
              <w:rPr>
                <w:rFonts w:asciiTheme="minorHAnsi" w:hAnsiTheme="minorHAnsi" w:cstheme="minorHAnsi"/>
                <w:sz w:val="24"/>
                <w:szCs w:val="24"/>
                <w:lang w:val="en-GB"/>
              </w:rPr>
              <w:t xml:space="preserve">prioritised </w:t>
            </w:r>
            <w:r w:rsidRPr="00077DAA">
              <w:rPr>
                <w:rFonts w:asciiTheme="minorHAnsi" w:hAnsiTheme="minorHAnsi" w:cstheme="minorHAnsi"/>
                <w:sz w:val="24"/>
                <w:szCs w:val="24"/>
                <w:lang w:val="en-GB"/>
              </w:rPr>
              <w:t>the joint applica</w:t>
            </w:r>
            <w:r w:rsidR="001467F1" w:rsidRPr="00077DAA">
              <w:rPr>
                <w:rFonts w:asciiTheme="minorHAnsi" w:hAnsiTheme="minorHAnsi" w:cstheme="minorHAnsi"/>
                <w:sz w:val="24"/>
                <w:szCs w:val="24"/>
                <w:lang w:val="en-GB"/>
              </w:rPr>
              <w:t>tions (</w:t>
            </w:r>
            <w:r w:rsidRPr="00077DAA">
              <w:rPr>
                <w:rFonts w:asciiTheme="minorHAnsi" w:hAnsiTheme="minorHAnsi" w:cstheme="minorHAnsi"/>
                <w:sz w:val="24"/>
                <w:szCs w:val="24"/>
                <w:lang w:val="en-GB"/>
              </w:rPr>
              <w:t xml:space="preserve">groups of plots) </w:t>
            </w:r>
            <w:r w:rsidR="001467F1" w:rsidRPr="00077DAA">
              <w:rPr>
                <w:rFonts w:asciiTheme="minorHAnsi" w:hAnsiTheme="minorHAnsi" w:cstheme="minorHAnsi"/>
                <w:sz w:val="24"/>
                <w:szCs w:val="24"/>
                <w:lang w:val="en-GB"/>
              </w:rPr>
              <w:t>to apply for</w:t>
            </w:r>
            <w:r w:rsidRPr="00077DAA">
              <w:rPr>
                <w:rFonts w:asciiTheme="minorHAnsi" w:hAnsiTheme="minorHAnsi" w:cstheme="minorHAnsi"/>
                <w:sz w:val="24"/>
                <w:szCs w:val="24"/>
                <w:lang w:val="en-GB"/>
              </w:rPr>
              <w:t xml:space="preserve"> measures</w:t>
            </w:r>
            <w:r w:rsidR="00653399" w:rsidRPr="00077DAA">
              <w:rPr>
                <w:rFonts w:asciiTheme="minorHAnsi" w:hAnsiTheme="minorHAnsi" w:cstheme="minorHAnsi"/>
                <w:sz w:val="24"/>
                <w:szCs w:val="24"/>
                <w:lang w:val="en-GB"/>
              </w:rPr>
              <w:t xml:space="preserve"> </w:t>
            </w:r>
            <w:r w:rsidRPr="00077DAA">
              <w:rPr>
                <w:rFonts w:asciiTheme="minorHAnsi" w:hAnsiTheme="minorHAnsi" w:cstheme="minorHAnsi"/>
                <w:sz w:val="24"/>
                <w:szCs w:val="24"/>
                <w:lang w:val="en-GB"/>
              </w:rPr>
              <w:t xml:space="preserve">that </w:t>
            </w:r>
            <w:r w:rsidR="00307432" w:rsidRPr="00077DAA">
              <w:rPr>
                <w:rFonts w:asciiTheme="minorHAnsi" w:hAnsiTheme="minorHAnsi" w:cstheme="minorHAnsi"/>
                <w:sz w:val="24"/>
                <w:szCs w:val="24"/>
                <w:lang w:val="en-GB"/>
              </w:rPr>
              <w:t>promote</w:t>
            </w:r>
            <w:r w:rsidRPr="00077DAA">
              <w:rPr>
                <w:rFonts w:asciiTheme="minorHAnsi" w:hAnsiTheme="minorHAnsi" w:cstheme="minorHAnsi"/>
                <w:sz w:val="24"/>
                <w:szCs w:val="24"/>
                <w:lang w:val="en-GB"/>
              </w:rPr>
              <w:t xml:space="preserve"> biodiversity, good agricultural practices and prevent the occurrence of </w:t>
            </w:r>
            <w:r w:rsidR="001467F1" w:rsidRPr="00077DAA">
              <w:rPr>
                <w:rFonts w:asciiTheme="minorHAnsi" w:hAnsiTheme="minorHAnsi" w:cstheme="minorHAnsi"/>
                <w:sz w:val="24"/>
                <w:szCs w:val="24"/>
                <w:lang w:val="en-GB"/>
              </w:rPr>
              <w:t xml:space="preserve">forest </w:t>
            </w:r>
            <w:r w:rsidRPr="00077DAA">
              <w:rPr>
                <w:rFonts w:asciiTheme="minorHAnsi" w:hAnsiTheme="minorHAnsi" w:cstheme="minorHAnsi"/>
                <w:sz w:val="24"/>
                <w:szCs w:val="24"/>
                <w:lang w:val="en-GB"/>
              </w:rPr>
              <w:t>fires.</w:t>
            </w:r>
          </w:p>
        </w:tc>
      </w:tr>
      <w:tr w:rsidR="00D731E5" w:rsidRPr="00077DAA" w:rsidTr="007E6D21">
        <w:trPr>
          <w:trHeight w:val="328"/>
        </w:trPr>
        <w:tc>
          <w:tcPr>
            <w:tcW w:w="2410" w:type="dxa"/>
          </w:tcPr>
          <w:p w:rsidR="00CA24F9" w:rsidRPr="00077DAA" w:rsidRDefault="00CC2B48" w:rsidP="00CC2B48">
            <w:pPr>
              <w:pStyle w:val="TableParagraph"/>
              <w:rPr>
                <w:rFonts w:asciiTheme="minorHAnsi" w:hAnsiTheme="minorHAnsi" w:cstheme="minorHAnsi"/>
                <w:b/>
                <w:sz w:val="24"/>
                <w:szCs w:val="24"/>
                <w:lang w:val="en-GB"/>
              </w:rPr>
            </w:pPr>
            <w:r w:rsidRPr="00077DAA">
              <w:rPr>
                <w:rFonts w:asciiTheme="minorHAnsi" w:hAnsiTheme="minorHAnsi" w:cstheme="minorHAnsi"/>
                <w:b/>
                <w:sz w:val="24"/>
                <w:szCs w:val="24"/>
                <w:lang w:val="en-GB"/>
              </w:rPr>
              <w:t>3.</w:t>
            </w:r>
            <w:r w:rsidR="00CA24F9" w:rsidRPr="00077DAA">
              <w:rPr>
                <w:rFonts w:asciiTheme="minorHAnsi" w:hAnsiTheme="minorHAnsi" w:cstheme="minorHAnsi"/>
                <w:b/>
                <w:sz w:val="24"/>
                <w:szCs w:val="24"/>
                <w:lang w:val="en-GB"/>
              </w:rPr>
              <w:t>Players involved</w:t>
            </w:r>
          </w:p>
        </w:tc>
        <w:tc>
          <w:tcPr>
            <w:tcW w:w="12758" w:type="dxa"/>
          </w:tcPr>
          <w:p w:rsidR="0093631B" w:rsidRPr="00077DAA" w:rsidRDefault="0093631B" w:rsidP="0093631B">
            <w:pPr>
              <w:pStyle w:val="TableParagraph"/>
              <w:spacing w:before="1"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Promoter: Ministry of the Environment, Territory and Housing.</w:t>
            </w:r>
          </w:p>
          <w:p w:rsidR="0093631B" w:rsidRPr="00077DAA" w:rsidRDefault="0093631B" w:rsidP="0093631B">
            <w:pPr>
              <w:pStyle w:val="TableParagraph"/>
              <w:spacing w:before="1"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Collaborators: The contribution of </w:t>
            </w:r>
            <w:r w:rsidR="001467F1" w:rsidRPr="00077DAA">
              <w:rPr>
                <w:rFonts w:asciiTheme="minorHAnsi" w:hAnsiTheme="minorHAnsi" w:cstheme="minorHAnsi"/>
                <w:sz w:val="24"/>
                <w:szCs w:val="24"/>
                <w:lang w:val="en-GB"/>
              </w:rPr>
              <w:t>multistakeholder partnership</w:t>
            </w:r>
            <w:r w:rsidRPr="00077DAA">
              <w:rPr>
                <w:rFonts w:asciiTheme="minorHAnsi" w:hAnsiTheme="minorHAnsi" w:cstheme="minorHAnsi"/>
                <w:sz w:val="24"/>
                <w:szCs w:val="24"/>
                <w:lang w:val="en-GB"/>
              </w:rPr>
              <w:t xml:space="preserve"> in phase 1 will be valued and they will continue to participate in phase 2.</w:t>
            </w:r>
            <w:r w:rsidR="00D373DE" w:rsidRPr="00077DAA">
              <w:rPr>
                <w:rFonts w:asciiTheme="minorHAnsi" w:hAnsiTheme="minorHAnsi" w:cstheme="minorHAnsi"/>
                <w:sz w:val="24"/>
                <w:szCs w:val="24"/>
                <w:lang w:val="en-GB"/>
              </w:rPr>
              <w:t xml:space="preserve"> </w:t>
            </w:r>
          </w:p>
          <w:p w:rsidR="0093631B" w:rsidRPr="00077DAA" w:rsidRDefault="0093631B" w:rsidP="00307432">
            <w:pPr>
              <w:pStyle w:val="TableParagraph"/>
              <w:spacing w:before="1" w:line="276" w:lineRule="auto"/>
              <w:jc w:val="both"/>
              <w:rPr>
                <w:rFonts w:asciiTheme="minorHAnsi" w:hAnsiTheme="minorHAnsi" w:cstheme="minorHAnsi"/>
                <w:b/>
                <w:sz w:val="24"/>
                <w:szCs w:val="24"/>
                <w:lang w:val="en-GB"/>
              </w:rPr>
            </w:pPr>
            <w:r w:rsidRPr="00077DAA">
              <w:rPr>
                <w:rFonts w:asciiTheme="minorHAnsi" w:hAnsiTheme="minorHAnsi" w:cstheme="minorHAnsi"/>
                <w:sz w:val="24"/>
                <w:szCs w:val="24"/>
                <w:lang w:val="en-GB"/>
              </w:rPr>
              <w:t xml:space="preserve">In phase 2, the cooperation carried out between different departments of the Ministry of the Environment, Territory and Housing with other departments of </w:t>
            </w:r>
            <w:r w:rsidR="00307432" w:rsidRPr="00077DAA">
              <w:rPr>
                <w:rFonts w:asciiTheme="minorHAnsi" w:hAnsiTheme="minorHAnsi" w:cstheme="minorHAnsi"/>
                <w:sz w:val="24"/>
                <w:szCs w:val="24"/>
                <w:lang w:val="en-GB"/>
              </w:rPr>
              <w:t>Galician government</w:t>
            </w:r>
            <w:r w:rsidRPr="00077DAA">
              <w:rPr>
                <w:rFonts w:asciiTheme="minorHAnsi" w:hAnsiTheme="minorHAnsi" w:cstheme="minorHAnsi"/>
                <w:sz w:val="24"/>
                <w:szCs w:val="24"/>
                <w:lang w:val="en-GB"/>
              </w:rPr>
              <w:t xml:space="preserve"> de Galicia related to the rural </w:t>
            </w:r>
            <w:r w:rsidR="00307432" w:rsidRPr="00077DAA">
              <w:rPr>
                <w:rFonts w:asciiTheme="minorHAnsi" w:hAnsiTheme="minorHAnsi" w:cstheme="minorHAnsi"/>
                <w:sz w:val="24"/>
                <w:szCs w:val="24"/>
                <w:lang w:val="en-GB"/>
              </w:rPr>
              <w:t>affairs</w:t>
            </w:r>
            <w:r w:rsidRPr="00077DAA">
              <w:rPr>
                <w:rFonts w:asciiTheme="minorHAnsi" w:hAnsiTheme="minorHAnsi" w:cstheme="minorHAnsi"/>
                <w:sz w:val="24"/>
                <w:szCs w:val="24"/>
                <w:lang w:val="en-GB"/>
              </w:rPr>
              <w:t xml:space="preserve"> will also be highlighted.</w:t>
            </w:r>
          </w:p>
        </w:tc>
      </w:tr>
      <w:tr w:rsidR="00D731E5" w:rsidRPr="00077DAA" w:rsidTr="007E6D21">
        <w:trPr>
          <w:trHeight w:val="328"/>
        </w:trPr>
        <w:tc>
          <w:tcPr>
            <w:tcW w:w="2410" w:type="dxa"/>
            <w:shd w:val="clear" w:color="auto" w:fill="FFF2CC"/>
          </w:tcPr>
          <w:p w:rsidR="00CA24F9" w:rsidRPr="00077DAA" w:rsidRDefault="00CC2B48" w:rsidP="00CC2B48">
            <w:pPr>
              <w:pStyle w:val="TableParagraph"/>
              <w:rPr>
                <w:rFonts w:asciiTheme="minorHAnsi" w:hAnsiTheme="minorHAnsi" w:cstheme="minorHAnsi"/>
                <w:b/>
                <w:sz w:val="24"/>
                <w:szCs w:val="24"/>
                <w:lang w:val="en-GB"/>
              </w:rPr>
            </w:pPr>
            <w:r w:rsidRPr="00077DAA">
              <w:rPr>
                <w:rFonts w:asciiTheme="minorHAnsi" w:hAnsiTheme="minorHAnsi" w:cstheme="minorHAnsi"/>
                <w:b/>
                <w:sz w:val="24"/>
                <w:szCs w:val="24"/>
                <w:lang w:val="en-GB"/>
              </w:rPr>
              <w:t>4.</w:t>
            </w:r>
            <w:r w:rsidR="00CA24F9" w:rsidRPr="00077DAA">
              <w:rPr>
                <w:rFonts w:asciiTheme="minorHAnsi" w:hAnsiTheme="minorHAnsi" w:cstheme="minorHAnsi"/>
                <w:b/>
                <w:sz w:val="24"/>
                <w:szCs w:val="24"/>
                <w:lang w:val="en-GB"/>
              </w:rPr>
              <w:t>Timeframe</w:t>
            </w:r>
          </w:p>
        </w:tc>
        <w:tc>
          <w:tcPr>
            <w:tcW w:w="12758" w:type="dxa"/>
            <w:shd w:val="clear" w:color="auto" w:fill="FFF2CC"/>
          </w:tcPr>
          <w:p w:rsidR="00CA24F9" w:rsidRPr="00077DAA" w:rsidRDefault="009D2C42" w:rsidP="008F4DA4">
            <w:pPr>
              <w:pStyle w:val="TableParagraph"/>
              <w:spacing w:before="1"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Phase 1 of definition of the plan: 2018 - 2020 / Phase 2 of plan implementation: 2020 - 2022</w:t>
            </w:r>
          </w:p>
        </w:tc>
      </w:tr>
      <w:tr w:rsidR="00D731E5" w:rsidRPr="00077DAA" w:rsidTr="007E6D21">
        <w:trPr>
          <w:trHeight w:val="330"/>
        </w:trPr>
        <w:tc>
          <w:tcPr>
            <w:tcW w:w="2410" w:type="dxa"/>
          </w:tcPr>
          <w:p w:rsidR="00CA24F9" w:rsidRPr="00077DAA" w:rsidRDefault="00CC2B48" w:rsidP="00CC2B48">
            <w:pPr>
              <w:pStyle w:val="TableParagraph"/>
              <w:rPr>
                <w:rFonts w:asciiTheme="minorHAnsi" w:hAnsiTheme="minorHAnsi" w:cstheme="minorHAnsi"/>
                <w:b/>
                <w:sz w:val="24"/>
                <w:szCs w:val="24"/>
                <w:lang w:val="en-GB"/>
              </w:rPr>
            </w:pPr>
            <w:r w:rsidRPr="00077DAA">
              <w:rPr>
                <w:rFonts w:asciiTheme="minorHAnsi" w:hAnsiTheme="minorHAnsi" w:cstheme="minorHAnsi"/>
                <w:b/>
                <w:sz w:val="24"/>
                <w:szCs w:val="24"/>
                <w:lang w:val="en-GB"/>
              </w:rPr>
              <w:t>5.</w:t>
            </w:r>
            <w:r w:rsidR="00CA24F9" w:rsidRPr="00077DAA">
              <w:rPr>
                <w:rFonts w:asciiTheme="minorHAnsi" w:hAnsiTheme="minorHAnsi" w:cstheme="minorHAnsi"/>
                <w:b/>
                <w:sz w:val="24"/>
                <w:szCs w:val="24"/>
                <w:lang w:val="en-GB"/>
              </w:rPr>
              <w:t>Cost</w:t>
            </w:r>
          </w:p>
        </w:tc>
        <w:tc>
          <w:tcPr>
            <w:tcW w:w="12758" w:type="dxa"/>
          </w:tcPr>
          <w:p w:rsidR="00CA24F9" w:rsidRPr="00077DAA" w:rsidRDefault="00EE750E" w:rsidP="00893B02">
            <w:pPr>
              <w:pStyle w:val="TableParagraph"/>
              <w:spacing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12</w:t>
            </w:r>
            <w:r w:rsidR="00893B02">
              <w:rPr>
                <w:rFonts w:asciiTheme="minorHAnsi" w:hAnsiTheme="minorHAnsi" w:cstheme="minorHAnsi"/>
                <w:sz w:val="24"/>
                <w:szCs w:val="24"/>
                <w:lang w:val="en-GB"/>
              </w:rPr>
              <w:t>.</w:t>
            </w:r>
            <w:r w:rsidR="009D2C42" w:rsidRPr="00077DAA">
              <w:rPr>
                <w:rFonts w:asciiTheme="minorHAnsi" w:hAnsiTheme="minorHAnsi" w:cstheme="minorHAnsi"/>
                <w:sz w:val="24"/>
                <w:szCs w:val="24"/>
                <w:lang w:val="en-GB"/>
              </w:rPr>
              <w:t xml:space="preserve">000 </w:t>
            </w:r>
            <w:r w:rsidR="009D2C42" w:rsidRPr="0084339F">
              <w:rPr>
                <w:rFonts w:asciiTheme="minorHAnsi" w:hAnsiTheme="minorHAnsi" w:cstheme="minorHAnsi"/>
                <w:sz w:val="24"/>
                <w:szCs w:val="24"/>
                <w:lang w:val="en-GB"/>
              </w:rPr>
              <w:t>euros (IET and GD Natural Heritage own resources)</w:t>
            </w:r>
          </w:p>
        </w:tc>
      </w:tr>
      <w:tr w:rsidR="00D731E5" w:rsidRPr="00077DAA" w:rsidTr="007E6D21">
        <w:trPr>
          <w:trHeight w:val="328"/>
        </w:trPr>
        <w:tc>
          <w:tcPr>
            <w:tcW w:w="2410" w:type="dxa"/>
            <w:shd w:val="clear" w:color="auto" w:fill="FFF2CC"/>
          </w:tcPr>
          <w:p w:rsidR="00CA24F9" w:rsidRPr="00077DAA" w:rsidRDefault="00CC2B48" w:rsidP="00CC2B48">
            <w:pPr>
              <w:pStyle w:val="TableParagraph"/>
              <w:rPr>
                <w:rFonts w:asciiTheme="minorHAnsi" w:hAnsiTheme="minorHAnsi" w:cstheme="minorHAnsi"/>
                <w:b/>
                <w:sz w:val="24"/>
                <w:szCs w:val="24"/>
                <w:lang w:val="en-GB"/>
              </w:rPr>
            </w:pPr>
            <w:r w:rsidRPr="00077DAA">
              <w:rPr>
                <w:rFonts w:asciiTheme="minorHAnsi" w:hAnsiTheme="minorHAnsi" w:cstheme="minorHAnsi"/>
                <w:b/>
                <w:sz w:val="24"/>
                <w:szCs w:val="24"/>
                <w:lang w:val="en-GB"/>
              </w:rPr>
              <w:t>6.</w:t>
            </w:r>
            <w:r w:rsidR="00CA24F9" w:rsidRPr="00077DAA">
              <w:rPr>
                <w:rFonts w:asciiTheme="minorHAnsi" w:hAnsiTheme="minorHAnsi" w:cstheme="minorHAnsi"/>
                <w:b/>
                <w:sz w:val="24"/>
                <w:szCs w:val="24"/>
                <w:lang w:val="en-GB"/>
              </w:rPr>
              <w:t>Funding sources</w:t>
            </w:r>
          </w:p>
        </w:tc>
        <w:tc>
          <w:tcPr>
            <w:tcW w:w="12758" w:type="dxa"/>
            <w:shd w:val="clear" w:color="auto" w:fill="FFF2CC"/>
          </w:tcPr>
          <w:p w:rsidR="00CA24F9" w:rsidRPr="00077DAA" w:rsidRDefault="009D2C42" w:rsidP="008F4DA4">
            <w:pPr>
              <w:pStyle w:val="TableParagraph"/>
              <w:spacing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Ministry of the Environment, Territory and Housing</w:t>
            </w:r>
          </w:p>
        </w:tc>
      </w:tr>
      <w:tr w:rsidR="00D731E5" w:rsidRPr="00077DAA" w:rsidTr="007E6D21">
        <w:trPr>
          <w:trHeight w:val="704"/>
        </w:trPr>
        <w:tc>
          <w:tcPr>
            <w:tcW w:w="2410" w:type="dxa"/>
          </w:tcPr>
          <w:p w:rsidR="00CA24F9" w:rsidRPr="00077DAA" w:rsidRDefault="00CC2B48" w:rsidP="00CC2B48">
            <w:pPr>
              <w:pStyle w:val="TableParagraph"/>
              <w:rPr>
                <w:rFonts w:asciiTheme="minorHAnsi" w:hAnsiTheme="minorHAnsi" w:cstheme="minorHAnsi"/>
                <w:b/>
                <w:sz w:val="24"/>
                <w:szCs w:val="24"/>
                <w:lang w:val="en-GB"/>
              </w:rPr>
            </w:pPr>
            <w:r w:rsidRPr="00077DAA">
              <w:rPr>
                <w:rFonts w:asciiTheme="minorHAnsi" w:hAnsiTheme="minorHAnsi" w:cstheme="minorHAnsi"/>
                <w:b/>
                <w:sz w:val="24"/>
                <w:szCs w:val="24"/>
                <w:lang w:val="en-GB"/>
              </w:rPr>
              <w:t>7.</w:t>
            </w:r>
            <w:r w:rsidR="00CA24F9" w:rsidRPr="00077DAA">
              <w:rPr>
                <w:rFonts w:asciiTheme="minorHAnsi" w:hAnsiTheme="minorHAnsi" w:cstheme="minorHAnsi"/>
                <w:b/>
                <w:sz w:val="24"/>
                <w:szCs w:val="24"/>
                <w:lang w:val="en-GB"/>
              </w:rPr>
              <w:t>Lessons learned from BIOGOV</w:t>
            </w:r>
          </w:p>
        </w:tc>
        <w:tc>
          <w:tcPr>
            <w:tcW w:w="12758" w:type="dxa"/>
          </w:tcPr>
          <w:p w:rsidR="0093631B" w:rsidRPr="00077DAA" w:rsidRDefault="0093631B" w:rsidP="00342DEB">
            <w:pPr>
              <w:pStyle w:val="TableParagraph"/>
              <w:spacing w:before="1"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During the first meeting of</w:t>
            </w:r>
            <w:r w:rsidR="009D2C42" w:rsidRPr="00077DAA">
              <w:rPr>
                <w:rFonts w:asciiTheme="minorHAnsi" w:hAnsiTheme="minorHAnsi" w:cstheme="minorHAnsi"/>
                <w:sz w:val="24"/>
                <w:szCs w:val="24"/>
                <w:lang w:val="en-GB"/>
              </w:rPr>
              <w:t xml:space="preserve"> the project in the Netherlands</w:t>
            </w:r>
            <w:r w:rsidRPr="00077DAA">
              <w:rPr>
                <w:rFonts w:asciiTheme="minorHAnsi" w:hAnsiTheme="minorHAnsi" w:cstheme="minorHAnsi"/>
                <w:sz w:val="24"/>
                <w:szCs w:val="24"/>
                <w:lang w:val="en-GB"/>
              </w:rPr>
              <w:t xml:space="preserve"> in July 2018, </w:t>
            </w:r>
            <w:r w:rsidR="00211049">
              <w:rPr>
                <w:rFonts w:asciiTheme="minorHAnsi" w:hAnsiTheme="minorHAnsi" w:cstheme="minorHAnsi"/>
                <w:sz w:val="24"/>
                <w:szCs w:val="24"/>
                <w:lang w:val="en-GB"/>
              </w:rPr>
              <w:t>Fri</w:t>
            </w:r>
            <w:r w:rsidRPr="00077DAA">
              <w:rPr>
                <w:rFonts w:asciiTheme="minorHAnsi" w:hAnsiTheme="minorHAnsi" w:cstheme="minorHAnsi"/>
                <w:sz w:val="24"/>
                <w:szCs w:val="24"/>
                <w:lang w:val="en-GB"/>
              </w:rPr>
              <w:t xml:space="preserve">sian partner outlined the contracts between farmers with adjacent plots (groups of plots) to access agri-environmental measures as a figure recognized by the EU of High Nature Value Farming (HNVF). This model is currently being carried out in </w:t>
            </w:r>
            <w:r w:rsidR="00013D5B">
              <w:rPr>
                <w:rFonts w:asciiTheme="minorHAnsi" w:hAnsiTheme="minorHAnsi" w:cstheme="minorHAnsi"/>
                <w:sz w:val="24"/>
                <w:szCs w:val="24"/>
                <w:lang w:val="en-GB"/>
              </w:rPr>
              <w:t>t</w:t>
            </w:r>
            <w:r w:rsidRPr="00077DAA">
              <w:rPr>
                <w:rFonts w:asciiTheme="minorHAnsi" w:hAnsiTheme="minorHAnsi" w:cstheme="minorHAnsi"/>
                <w:sz w:val="24"/>
                <w:szCs w:val="24"/>
                <w:lang w:val="en-GB"/>
              </w:rPr>
              <w:t xml:space="preserve">he Netherlands with success and it seems very interesting to adapt it </w:t>
            </w:r>
            <w:r w:rsidR="00342DEB" w:rsidRPr="00077DAA">
              <w:rPr>
                <w:rFonts w:asciiTheme="minorHAnsi" w:hAnsiTheme="minorHAnsi" w:cstheme="minorHAnsi"/>
                <w:sz w:val="24"/>
                <w:szCs w:val="24"/>
                <w:lang w:val="en-GB"/>
              </w:rPr>
              <w:t>to</w:t>
            </w:r>
            <w:r w:rsidRPr="00077DAA">
              <w:rPr>
                <w:rFonts w:asciiTheme="minorHAnsi" w:hAnsiTheme="minorHAnsi" w:cstheme="minorHAnsi"/>
                <w:sz w:val="24"/>
                <w:szCs w:val="24"/>
                <w:lang w:val="en-GB"/>
              </w:rPr>
              <w:t xml:space="preserve"> Galicia.</w:t>
            </w:r>
          </w:p>
          <w:p w:rsidR="006C6E7D" w:rsidRPr="00077DAA" w:rsidRDefault="006C6E7D" w:rsidP="00342DEB">
            <w:pPr>
              <w:pStyle w:val="TableParagraph"/>
              <w:spacing w:before="1" w:line="276" w:lineRule="auto"/>
              <w:jc w:val="both"/>
              <w:rPr>
                <w:rFonts w:asciiTheme="minorHAnsi" w:hAnsiTheme="minorHAnsi" w:cstheme="minorHAnsi"/>
                <w:sz w:val="24"/>
                <w:szCs w:val="24"/>
                <w:lang w:val="en-GB"/>
              </w:rPr>
            </w:pPr>
          </w:p>
        </w:tc>
      </w:tr>
      <w:tr w:rsidR="00FB3618" w:rsidRPr="00077DAA" w:rsidTr="007E6D21">
        <w:trPr>
          <w:trHeight w:val="704"/>
        </w:trPr>
        <w:tc>
          <w:tcPr>
            <w:tcW w:w="2410" w:type="dxa"/>
          </w:tcPr>
          <w:p w:rsidR="00FB3618" w:rsidRPr="00077DAA" w:rsidRDefault="00CC2B48" w:rsidP="00CC2B48">
            <w:pPr>
              <w:pStyle w:val="TableParagraph"/>
              <w:rPr>
                <w:rFonts w:asciiTheme="minorHAnsi" w:hAnsiTheme="minorHAnsi" w:cstheme="minorHAnsi"/>
                <w:b/>
                <w:sz w:val="24"/>
                <w:szCs w:val="24"/>
                <w:lang w:val="en-GB"/>
              </w:rPr>
            </w:pPr>
            <w:r w:rsidRPr="00077DAA">
              <w:rPr>
                <w:rFonts w:asciiTheme="minorHAnsi" w:hAnsiTheme="minorHAnsi" w:cstheme="minorHAnsi"/>
                <w:b/>
                <w:sz w:val="24"/>
                <w:szCs w:val="24"/>
                <w:lang w:val="en-GB"/>
              </w:rPr>
              <w:lastRenderedPageBreak/>
              <w:t>8.</w:t>
            </w:r>
            <w:r w:rsidR="00FB3618" w:rsidRPr="00077DAA">
              <w:rPr>
                <w:rFonts w:asciiTheme="minorHAnsi" w:hAnsiTheme="minorHAnsi" w:cstheme="minorHAnsi"/>
                <w:b/>
                <w:sz w:val="24"/>
                <w:szCs w:val="24"/>
                <w:lang w:val="en-GB"/>
              </w:rPr>
              <w:t>Policy instrument imp</w:t>
            </w:r>
            <w:r w:rsidR="00254ED2">
              <w:rPr>
                <w:rFonts w:asciiTheme="minorHAnsi" w:hAnsiTheme="minorHAnsi" w:cstheme="minorHAnsi"/>
                <w:b/>
                <w:sz w:val="24"/>
                <w:szCs w:val="24"/>
                <w:lang w:val="en-GB"/>
              </w:rPr>
              <w:t>r</w:t>
            </w:r>
            <w:r w:rsidR="00FB3618" w:rsidRPr="00077DAA">
              <w:rPr>
                <w:rFonts w:asciiTheme="minorHAnsi" w:hAnsiTheme="minorHAnsi" w:cstheme="minorHAnsi"/>
                <w:b/>
                <w:sz w:val="24"/>
                <w:szCs w:val="24"/>
                <w:lang w:val="en-GB"/>
              </w:rPr>
              <w:t>ovement</w:t>
            </w:r>
          </w:p>
        </w:tc>
        <w:tc>
          <w:tcPr>
            <w:tcW w:w="12758" w:type="dxa"/>
          </w:tcPr>
          <w:p w:rsidR="00EE750E" w:rsidRPr="00077DAA" w:rsidRDefault="0093631B" w:rsidP="00FF5FA4">
            <w:pPr>
              <w:pStyle w:val="TableParagraph"/>
              <w:spacing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The action 2 propose</w:t>
            </w:r>
            <w:r w:rsidR="00AF1C46" w:rsidRPr="00077DAA">
              <w:rPr>
                <w:rFonts w:asciiTheme="minorHAnsi" w:hAnsiTheme="minorHAnsi" w:cstheme="minorHAnsi"/>
                <w:sz w:val="24"/>
                <w:szCs w:val="24"/>
                <w:lang w:val="en-GB"/>
              </w:rPr>
              <w:t>s</w:t>
            </w:r>
            <w:r w:rsidRPr="00077DAA">
              <w:rPr>
                <w:rFonts w:asciiTheme="minorHAnsi" w:hAnsiTheme="minorHAnsi" w:cstheme="minorHAnsi"/>
                <w:sz w:val="24"/>
                <w:szCs w:val="24"/>
                <w:lang w:val="en-GB"/>
              </w:rPr>
              <w:t xml:space="preserve"> </w:t>
            </w:r>
            <w:r w:rsidR="00653399" w:rsidRPr="00077DAA">
              <w:rPr>
                <w:rFonts w:asciiTheme="minorHAnsi" w:hAnsiTheme="minorHAnsi" w:cstheme="minorHAnsi"/>
                <w:sz w:val="24"/>
                <w:szCs w:val="24"/>
                <w:lang w:val="en-GB"/>
              </w:rPr>
              <w:t xml:space="preserve">to identify core areas and promote </w:t>
            </w:r>
            <w:r w:rsidRPr="00077DAA">
              <w:rPr>
                <w:rFonts w:asciiTheme="minorHAnsi" w:hAnsiTheme="minorHAnsi" w:cstheme="minorHAnsi"/>
                <w:sz w:val="24"/>
                <w:szCs w:val="24"/>
                <w:lang w:val="en-GB"/>
              </w:rPr>
              <w:t xml:space="preserve">improvements in governance through associationism </w:t>
            </w:r>
            <w:r w:rsidR="00653399" w:rsidRPr="00077DAA">
              <w:rPr>
                <w:rFonts w:asciiTheme="minorHAnsi" w:hAnsiTheme="minorHAnsi" w:cstheme="minorHAnsi"/>
                <w:sz w:val="24"/>
                <w:szCs w:val="24"/>
                <w:lang w:val="en-GB"/>
              </w:rPr>
              <w:t>among landowners and managers</w:t>
            </w:r>
            <w:r w:rsidRPr="00077DAA">
              <w:rPr>
                <w:rFonts w:asciiTheme="minorHAnsi" w:hAnsiTheme="minorHAnsi" w:cstheme="minorHAnsi"/>
                <w:sz w:val="24"/>
                <w:szCs w:val="24"/>
                <w:lang w:val="en-GB"/>
              </w:rPr>
              <w:t xml:space="preserve">. </w:t>
            </w:r>
          </w:p>
          <w:p w:rsidR="0093631B" w:rsidRDefault="0093631B" w:rsidP="00653399">
            <w:pPr>
              <w:pStyle w:val="TableParagraph"/>
              <w:spacing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The ERDF operational program in its investment priority 6.4 focuses on the protection and restoration of biodiversity, soil and the promotion of ecosystem services in the areas of the Natura 2000 </w:t>
            </w:r>
            <w:r w:rsidR="009D2C42" w:rsidRPr="00077DAA">
              <w:rPr>
                <w:rFonts w:asciiTheme="minorHAnsi" w:hAnsiTheme="minorHAnsi" w:cstheme="minorHAnsi"/>
                <w:sz w:val="24"/>
                <w:szCs w:val="24"/>
                <w:lang w:val="en-GB"/>
              </w:rPr>
              <w:t>/</w:t>
            </w:r>
            <w:r w:rsidRPr="00077DAA">
              <w:rPr>
                <w:rFonts w:asciiTheme="minorHAnsi" w:hAnsiTheme="minorHAnsi" w:cstheme="minorHAnsi"/>
                <w:sz w:val="24"/>
                <w:szCs w:val="24"/>
                <w:lang w:val="en-GB"/>
              </w:rPr>
              <w:t xml:space="preserve"> ecological infrastructure</w:t>
            </w:r>
            <w:r w:rsidR="00FF5FA4" w:rsidRPr="00077DAA">
              <w:rPr>
                <w:rFonts w:asciiTheme="minorHAnsi" w:hAnsiTheme="minorHAnsi" w:cstheme="minorHAnsi"/>
                <w:sz w:val="24"/>
                <w:szCs w:val="24"/>
                <w:lang w:val="en-GB"/>
              </w:rPr>
              <w:t xml:space="preserve"> just as</w:t>
            </w:r>
            <w:r w:rsidRPr="00077DAA">
              <w:rPr>
                <w:rFonts w:asciiTheme="minorHAnsi" w:hAnsiTheme="minorHAnsi" w:cstheme="minorHAnsi"/>
                <w:sz w:val="24"/>
                <w:szCs w:val="24"/>
                <w:lang w:val="en-GB"/>
              </w:rPr>
              <w:t xml:space="preserve"> </w:t>
            </w:r>
            <w:r w:rsidR="00653399" w:rsidRPr="00077DAA">
              <w:rPr>
                <w:rFonts w:asciiTheme="minorHAnsi" w:hAnsiTheme="minorHAnsi" w:cstheme="minorHAnsi"/>
                <w:sz w:val="24"/>
                <w:szCs w:val="24"/>
                <w:lang w:val="en-GB"/>
              </w:rPr>
              <w:t>t</w:t>
            </w:r>
            <w:r w:rsidRPr="00077DAA">
              <w:rPr>
                <w:rFonts w:asciiTheme="minorHAnsi" w:hAnsiTheme="minorHAnsi" w:cstheme="minorHAnsi"/>
                <w:sz w:val="24"/>
                <w:szCs w:val="24"/>
                <w:lang w:val="en-GB"/>
              </w:rPr>
              <w:t>he Ga</w:t>
            </w:r>
            <w:r w:rsidR="00653399" w:rsidRPr="00077DAA">
              <w:rPr>
                <w:rFonts w:asciiTheme="minorHAnsi" w:hAnsiTheme="minorHAnsi" w:cstheme="minorHAnsi"/>
                <w:sz w:val="24"/>
                <w:szCs w:val="24"/>
                <w:lang w:val="en-GB"/>
              </w:rPr>
              <w:t>lician Landscape Protection Act</w:t>
            </w:r>
            <w:r w:rsidRPr="00077DAA">
              <w:rPr>
                <w:rFonts w:asciiTheme="minorHAnsi" w:hAnsiTheme="minorHAnsi" w:cstheme="minorHAnsi"/>
                <w:sz w:val="24"/>
                <w:szCs w:val="24"/>
                <w:lang w:val="en-GB"/>
              </w:rPr>
              <w:t xml:space="preserve"> will optimize the resources used to conserving these habitats </w:t>
            </w:r>
            <w:r w:rsidR="00211049">
              <w:rPr>
                <w:rFonts w:asciiTheme="minorHAnsi" w:hAnsiTheme="minorHAnsi" w:cstheme="minorHAnsi"/>
                <w:sz w:val="24"/>
                <w:szCs w:val="24"/>
                <w:lang w:val="en-GB"/>
              </w:rPr>
              <w:t>located in longitudinal poly</w:t>
            </w:r>
            <w:r w:rsidR="00FF5FA4" w:rsidRPr="00077DAA">
              <w:rPr>
                <w:rFonts w:asciiTheme="minorHAnsi" w:hAnsiTheme="minorHAnsi" w:cstheme="minorHAnsi"/>
                <w:sz w:val="24"/>
                <w:szCs w:val="24"/>
                <w:lang w:val="en-GB"/>
              </w:rPr>
              <w:t xml:space="preserve">gons </w:t>
            </w:r>
            <w:r w:rsidRPr="00077DAA">
              <w:rPr>
                <w:rFonts w:asciiTheme="minorHAnsi" w:hAnsiTheme="minorHAnsi" w:cstheme="minorHAnsi"/>
                <w:sz w:val="24"/>
                <w:szCs w:val="24"/>
                <w:lang w:val="en-GB"/>
              </w:rPr>
              <w:t>promoting good practices carried out in adjacent or n</w:t>
            </w:r>
            <w:r w:rsidR="009D2C42" w:rsidRPr="00077DAA">
              <w:rPr>
                <w:rFonts w:asciiTheme="minorHAnsi" w:hAnsiTheme="minorHAnsi" w:cstheme="minorHAnsi"/>
                <w:sz w:val="24"/>
                <w:szCs w:val="24"/>
                <w:lang w:val="en-GB"/>
              </w:rPr>
              <w:t xml:space="preserve">earby plots due this practice </w:t>
            </w:r>
            <w:r w:rsidRPr="00077DAA">
              <w:rPr>
                <w:rFonts w:asciiTheme="minorHAnsi" w:hAnsiTheme="minorHAnsi" w:cstheme="minorHAnsi"/>
                <w:sz w:val="24"/>
                <w:szCs w:val="24"/>
                <w:lang w:val="en-GB"/>
              </w:rPr>
              <w:t xml:space="preserve">will have </w:t>
            </w:r>
            <w:r w:rsidR="009D2C42" w:rsidRPr="00077DAA">
              <w:rPr>
                <w:rFonts w:asciiTheme="minorHAnsi" w:hAnsiTheme="minorHAnsi" w:cstheme="minorHAnsi"/>
                <w:sz w:val="24"/>
                <w:szCs w:val="24"/>
                <w:lang w:val="en-GB"/>
              </w:rPr>
              <w:t>achi</w:t>
            </w:r>
            <w:r w:rsidR="00211049">
              <w:rPr>
                <w:rFonts w:asciiTheme="minorHAnsi" w:hAnsiTheme="minorHAnsi" w:cstheme="minorHAnsi"/>
                <w:sz w:val="24"/>
                <w:szCs w:val="24"/>
                <w:lang w:val="en-GB"/>
              </w:rPr>
              <w:t>e</w:t>
            </w:r>
            <w:r w:rsidR="009D2C42" w:rsidRPr="00077DAA">
              <w:rPr>
                <w:rFonts w:asciiTheme="minorHAnsi" w:hAnsiTheme="minorHAnsi" w:cstheme="minorHAnsi"/>
                <w:sz w:val="24"/>
                <w:szCs w:val="24"/>
                <w:lang w:val="en-GB"/>
              </w:rPr>
              <w:t>ve better</w:t>
            </w:r>
            <w:r w:rsidRPr="00077DAA">
              <w:rPr>
                <w:rFonts w:asciiTheme="minorHAnsi" w:hAnsiTheme="minorHAnsi" w:cstheme="minorHAnsi"/>
                <w:sz w:val="24"/>
                <w:szCs w:val="24"/>
                <w:lang w:val="en-GB"/>
              </w:rPr>
              <w:t xml:space="preserve"> results on biodiversity than that same effort carried out on small plots spread over a large territory.</w:t>
            </w:r>
          </w:p>
          <w:p w:rsidR="00F9610A" w:rsidRPr="0084339F" w:rsidRDefault="00F9610A" w:rsidP="0084339F">
            <w:pPr>
              <w:spacing w:before="100" w:beforeAutospacing="1" w:after="100" w:afterAutospacing="1"/>
              <w:rPr>
                <w:rFonts w:asciiTheme="minorHAnsi" w:eastAsiaTheme="minorHAnsi" w:hAnsiTheme="minorHAnsi" w:cstheme="minorHAnsi"/>
                <w:sz w:val="24"/>
                <w:szCs w:val="24"/>
                <w:lang w:val="en-GB" w:eastAsia="nl-NL" w:bidi="ar-SA"/>
              </w:rPr>
            </w:pPr>
            <w:r w:rsidRPr="0084339F">
              <w:rPr>
                <w:rFonts w:asciiTheme="minorHAnsi" w:hAnsiTheme="minorHAnsi" w:cstheme="minorHAnsi"/>
                <w:iCs/>
                <w:sz w:val="24"/>
                <w:szCs w:val="24"/>
                <w:lang w:val="en-GB"/>
              </w:rPr>
              <w:t>Th</w:t>
            </w:r>
            <w:r w:rsidR="002C796A" w:rsidRPr="0084339F">
              <w:rPr>
                <w:rFonts w:asciiTheme="minorHAnsi" w:hAnsiTheme="minorHAnsi" w:cstheme="minorHAnsi"/>
                <w:iCs/>
                <w:sz w:val="24"/>
                <w:szCs w:val="24"/>
                <w:lang w:val="en-GB"/>
              </w:rPr>
              <w:t xml:space="preserve">is inventory </w:t>
            </w:r>
            <w:r w:rsidR="00415FF6" w:rsidRPr="0084339F">
              <w:rPr>
                <w:rFonts w:asciiTheme="minorHAnsi" w:hAnsiTheme="minorHAnsi" w:cstheme="minorHAnsi"/>
                <w:iCs/>
                <w:sz w:val="24"/>
                <w:szCs w:val="24"/>
                <w:lang w:val="en-GB"/>
              </w:rPr>
              <w:t xml:space="preserve">of boccage polygons </w:t>
            </w:r>
            <w:r w:rsidR="002C796A" w:rsidRPr="0084339F">
              <w:rPr>
                <w:rFonts w:asciiTheme="minorHAnsi" w:hAnsiTheme="minorHAnsi" w:cstheme="minorHAnsi"/>
                <w:iCs/>
                <w:sz w:val="24"/>
                <w:szCs w:val="24"/>
                <w:lang w:val="en-GB"/>
              </w:rPr>
              <w:t xml:space="preserve">created will be proposed as </w:t>
            </w:r>
            <w:r w:rsidRPr="0084339F">
              <w:rPr>
                <w:rFonts w:asciiTheme="minorHAnsi" w:hAnsiTheme="minorHAnsi" w:cstheme="minorHAnsi"/>
                <w:iCs/>
                <w:sz w:val="24"/>
                <w:szCs w:val="24"/>
                <w:lang w:val="en-GB"/>
              </w:rPr>
              <w:t xml:space="preserve">support </w:t>
            </w:r>
            <w:r w:rsidR="002C796A" w:rsidRPr="0084339F">
              <w:rPr>
                <w:rFonts w:asciiTheme="minorHAnsi" w:hAnsiTheme="minorHAnsi" w:cstheme="minorHAnsi"/>
                <w:iCs/>
                <w:sz w:val="24"/>
                <w:szCs w:val="24"/>
                <w:lang w:val="en-GB"/>
              </w:rPr>
              <w:t>in administrative procedures</w:t>
            </w:r>
            <w:r w:rsidR="00B37B38" w:rsidRPr="0084339F">
              <w:rPr>
                <w:rFonts w:asciiTheme="minorHAnsi" w:hAnsiTheme="minorHAnsi" w:cstheme="minorHAnsi"/>
                <w:iCs/>
                <w:sz w:val="24"/>
                <w:szCs w:val="24"/>
                <w:lang w:val="en-GB"/>
              </w:rPr>
              <w:t xml:space="preserve"> to</w:t>
            </w:r>
            <w:r w:rsidR="002C796A" w:rsidRPr="0084339F">
              <w:rPr>
                <w:rFonts w:asciiTheme="minorHAnsi" w:hAnsiTheme="minorHAnsi" w:cstheme="minorHAnsi"/>
                <w:iCs/>
                <w:sz w:val="24"/>
                <w:szCs w:val="24"/>
                <w:lang w:val="en-GB"/>
              </w:rPr>
              <w:t xml:space="preserve"> </w:t>
            </w:r>
            <w:r w:rsidRPr="0084339F">
              <w:rPr>
                <w:rFonts w:asciiTheme="minorHAnsi" w:hAnsiTheme="minorHAnsi" w:cstheme="minorHAnsi"/>
                <w:iCs/>
                <w:sz w:val="24"/>
                <w:szCs w:val="24"/>
                <w:lang w:val="en-GB"/>
              </w:rPr>
              <w:t>related meadows and chestnut groves</w:t>
            </w:r>
            <w:r w:rsidR="0084339F">
              <w:rPr>
                <w:rFonts w:asciiTheme="minorHAnsi" w:hAnsiTheme="minorHAnsi" w:cstheme="minorHAnsi"/>
                <w:iCs/>
                <w:sz w:val="24"/>
                <w:szCs w:val="24"/>
                <w:lang w:val="en-GB"/>
              </w:rPr>
              <w:t>: ‘</w:t>
            </w:r>
            <w:r w:rsidR="0084339F" w:rsidRPr="0084339F">
              <w:rPr>
                <w:rFonts w:asciiTheme="minorHAnsi" w:hAnsiTheme="minorHAnsi" w:cstheme="minorHAnsi"/>
                <w:sz w:val="24"/>
                <w:szCs w:val="24"/>
                <w:lang w:val="en-GB"/>
              </w:rPr>
              <w:t>Registro de Masas Consolidadas de Frondosas Autóctonas</w:t>
            </w:r>
            <w:r w:rsidR="0084339F">
              <w:rPr>
                <w:rFonts w:asciiTheme="minorHAnsi" w:hAnsiTheme="minorHAnsi" w:cstheme="minorHAnsi"/>
                <w:sz w:val="24"/>
                <w:szCs w:val="24"/>
                <w:lang w:val="en-GB"/>
              </w:rPr>
              <w:t>’ and ‘</w:t>
            </w:r>
            <w:r w:rsidR="0084339F" w:rsidRPr="0084339F">
              <w:rPr>
                <w:rFonts w:asciiTheme="minorHAnsi" w:hAnsiTheme="minorHAnsi" w:cstheme="minorHAnsi"/>
                <w:sz w:val="24"/>
                <w:szCs w:val="24"/>
                <w:lang w:val="en-GB"/>
              </w:rPr>
              <w:t>Registro de Montes Vecinales en Mano Común / Montes de Baras</w:t>
            </w:r>
            <w:r w:rsidR="0084339F">
              <w:rPr>
                <w:rFonts w:asciiTheme="minorHAnsi" w:hAnsiTheme="minorHAnsi" w:cstheme="minorHAnsi"/>
                <w:sz w:val="24"/>
                <w:szCs w:val="24"/>
                <w:lang w:val="en-GB"/>
              </w:rPr>
              <w:t>’.</w:t>
            </w:r>
          </w:p>
        </w:tc>
      </w:tr>
      <w:tr w:rsidR="0093631B" w:rsidRPr="00077DAA" w:rsidTr="007E6D21">
        <w:trPr>
          <w:trHeight w:val="704"/>
        </w:trPr>
        <w:tc>
          <w:tcPr>
            <w:tcW w:w="2410" w:type="dxa"/>
          </w:tcPr>
          <w:p w:rsidR="001C4FA8" w:rsidRPr="00077DAA" w:rsidRDefault="00CC2B48" w:rsidP="00CC2B48">
            <w:pPr>
              <w:pStyle w:val="TableParagraph"/>
              <w:rPr>
                <w:rFonts w:asciiTheme="minorHAnsi" w:hAnsiTheme="minorHAnsi" w:cstheme="minorHAnsi"/>
                <w:b/>
                <w:sz w:val="24"/>
                <w:szCs w:val="24"/>
                <w:lang w:val="en-GB"/>
              </w:rPr>
            </w:pPr>
            <w:r w:rsidRPr="00077DAA">
              <w:rPr>
                <w:rFonts w:asciiTheme="minorHAnsi" w:hAnsiTheme="minorHAnsi" w:cstheme="minorHAnsi"/>
                <w:b/>
                <w:sz w:val="24"/>
                <w:szCs w:val="24"/>
                <w:lang w:val="en-GB"/>
              </w:rPr>
              <w:t>9.Monitoring</w:t>
            </w:r>
          </w:p>
          <w:p w:rsidR="00CC2B48" w:rsidRPr="00077DAA" w:rsidRDefault="00CC2B48" w:rsidP="00CC2B48">
            <w:pPr>
              <w:pStyle w:val="TableParagraph"/>
              <w:rPr>
                <w:rFonts w:asciiTheme="minorHAnsi" w:hAnsiTheme="minorHAnsi" w:cstheme="minorHAnsi"/>
                <w:b/>
                <w:sz w:val="24"/>
                <w:szCs w:val="24"/>
                <w:lang w:val="en-GB"/>
              </w:rPr>
            </w:pPr>
            <w:r w:rsidRPr="00077DAA">
              <w:rPr>
                <w:rFonts w:asciiTheme="minorHAnsi" w:hAnsiTheme="minorHAnsi" w:cstheme="minorHAnsi"/>
                <w:b/>
                <w:sz w:val="24"/>
                <w:szCs w:val="24"/>
                <w:lang w:val="en-GB"/>
              </w:rPr>
              <w:t>indicator</w:t>
            </w:r>
          </w:p>
          <w:p w:rsidR="0093631B" w:rsidRPr="00077DAA" w:rsidRDefault="0093631B" w:rsidP="00CC2B48">
            <w:pPr>
              <w:pStyle w:val="TableParagraph"/>
              <w:ind w:left="470"/>
              <w:rPr>
                <w:rFonts w:asciiTheme="minorHAnsi" w:hAnsiTheme="minorHAnsi" w:cstheme="minorHAnsi"/>
                <w:b/>
                <w:sz w:val="24"/>
                <w:szCs w:val="24"/>
                <w:lang w:val="en-GB"/>
              </w:rPr>
            </w:pPr>
          </w:p>
        </w:tc>
        <w:tc>
          <w:tcPr>
            <w:tcW w:w="12758" w:type="dxa"/>
          </w:tcPr>
          <w:p w:rsidR="0093631B" w:rsidRPr="00077DAA" w:rsidRDefault="005F7301" w:rsidP="00936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hAnsiTheme="minorHAnsi" w:cstheme="minorHAnsi"/>
                <w:sz w:val="24"/>
                <w:szCs w:val="24"/>
                <w:lang w:val="en-GB"/>
              </w:rPr>
            </w:pPr>
            <w:r w:rsidRPr="00077DAA">
              <w:rPr>
                <w:rFonts w:asciiTheme="minorHAnsi" w:hAnsiTheme="minorHAnsi" w:cstheme="minorHAnsi"/>
                <w:color w:val="FF0000"/>
                <w:sz w:val="24"/>
                <w:szCs w:val="24"/>
                <w:lang w:val="en-GB"/>
              </w:rPr>
              <w:t xml:space="preserve"> </w:t>
            </w:r>
            <w:r w:rsidR="00FA3FBF">
              <w:rPr>
                <w:rFonts w:asciiTheme="minorHAnsi" w:hAnsiTheme="minorHAnsi" w:cstheme="minorHAnsi"/>
                <w:color w:val="FF0000"/>
                <w:sz w:val="24"/>
                <w:szCs w:val="24"/>
                <w:lang w:val="en-GB"/>
              </w:rPr>
              <w:t xml:space="preserve"> </w:t>
            </w:r>
            <w:r w:rsidR="00307432" w:rsidRPr="00077DAA">
              <w:rPr>
                <w:rFonts w:asciiTheme="minorHAnsi" w:hAnsiTheme="minorHAnsi" w:cstheme="minorHAnsi"/>
                <w:sz w:val="24"/>
                <w:szCs w:val="24"/>
                <w:lang w:val="en-GB"/>
              </w:rPr>
              <w:t>Number</w:t>
            </w:r>
            <w:r w:rsidR="0093631B" w:rsidRPr="00077DAA">
              <w:rPr>
                <w:rFonts w:asciiTheme="minorHAnsi" w:hAnsiTheme="minorHAnsi" w:cstheme="minorHAnsi"/>
                <w:sz w:val="24"/>
                <w:szCs w:val="24"/>
                <w:lang w:val="en-GB"/>
              </w:rPr>
              <w:t xml:space="preserve"> of </w:t>
            </w:r>
            <w:r w:rsidR="00EE750E" w:rsidRPr="00211049">
              <w:rPr>
                <w:rFonts w:asciiTheme="minorHAnsi" w:hAnsiTheme="minorHAnsi" w:cstheme="minorHAnsi"/>
                <w:i/>
                <w:sz w:val="24"/>
                <w:szCs w:val="24"/>
                <w:lang w:val="en-GB"/>
              </w:rPr>
              <w:t>boccage</w:t>
            </w:r>
            <w:r w:rsidR="00211049">
              <w:rPr>
                <w:rFonts w:asciiTheme="minorHAnsi" w:hAnsiTheme="minorHAnsi" w:cstheme="minorHAnsi"/>
                <w:sz w:val="24"/>
                <w:szCs w:val="24"/>
                <w:lang w:val="en-GB"/>
              </w:rPr>
              <w:t xml:space="preserve"> poly</w:t>
            </w:r>
            <w:r w:rsidR="00EE750E" w:rsidRPr="00077DAA">
              <w:rPr>
                <w:rFonts w:asciiTheme="minorHAnsi" w:hAnsiTheme="minorHAnsi" w:cstheme="minorHAnsi"/>
                <w:sz w:val="24"/>
                <w:szCs w:val="24"/>
                <w:lang w:val="en-GB"/>
              </w:rPr>
              <w:t xml:space="preserve">gons </w:t>
            </w:r>
            <w:r w:rsidR="0093631B" w:rsidRPr="00077DAA">
              <w:rPr>
                <w:rFonts w:asciiTheme="minorHAnsi" w:hAnsiTheme="minorHAnsi" w:cstheme="minorHAnsi"/>
                <w:sz w:val="24"/>
                <w:szCs w:val="24"/>
                <w:lang w:val="en-GB"/>
              </w:rPr>
              <w:t>identified.</w:t>
            </w:r>
          </w:p>
          <w:p w:rsidR="0093631B" w:rsidRPr="00077DAA" w:rsidRDefault="005F7301" w:rsidP="00272B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hAnsiTheme="minorHAnsi" w:cstheme="minorHAnsi"/>
                <w:color w:val="FF0000"/>
                <w:sz w:val="24"/>
                <w:szCs w:val="24"/>
                <w:lang w:val="en-GB"/>
              </w:rPr>
            </w:pPr>
            <w:r w:rsidRPr="00077DAA">
              <w:rPr>
                <w:rFonts w:asciiTheme="minorHAnsi" w:hAnsiTheme="minorHAnsi" w:cstheme="minorHAnsi"/>
                <w:sz w:val="24"/>
                <w:szCs w:val="24"/>
                <w:lang w:val="en-GB"/>
              </w:rPr>
              <w:t xml:space="preserve"> </w:t>
            </w:r>
          </w:p>
        </w:tc>
      </w:tr>
    </w:tbl>
    <w:p w:rsidR="00AB7561" w:rsidRPr="00077DAA" w:rsidRDefault="00AB7561" w:rsidP="008F4DA4">
      <w:pPr>
        <w:pStyle w:val="Plattetekst"/>
        <w:spacing w:before="9"/>
        <w:jc w:val="both"/>
        <w:rPr>
          <w:rFonts w:asciiTheme="minorHAnsi" w:hAnsiTheme="minorHAnsi" w:cstheme="minorHAnsi"/>
          <w:sz w:val="24"/>
          <w:szCs w:val="24"/>
          <w:lang w:val="en-GB"/>
        </w:rPr>
      </w:pPr>
    </w:p>
    <w:p w:rsidR="00CC2B48" w:rsidRPr="00077DAA" w:rsidRDefault="00CC2B48" w:rsidP="008F4DA4">
      <w:pPr>
        <w:pStyle w:val="Plattetekst"/>
        <w:spacing w:before="9"/>
        <w:jc w:val="both"/>
        <w:rPr>
          <w:rFonts w:asciiTheme="minorHAnsi" w:hAnsiTheme="minorHAnsi" w:cstheme="minorHAnsi"/>
          <w:sz w:val="24"/>
          <w:szCs w:val="24"/>
          <w:lang w:val="en-GB"/>
        </w:rPr>
      </w:pPr>
    </w:p>
    <w:p w:rsidR="00CC2B48" w:rsidRPr="00077DAA" w:rsidRDefault="00B54371" w:rsidP="00B54371">
      <w:pPr>
        <w:pStyle w:val="Plattetekst"/>
        <w:tabs>
          <w:tab w:val="left" w:pos="6180"/>
        </w:tabs>
        <w:spacing w:before="9"/>
        <w:jc w:val="both"/>
        <w:rPr>
          <w:rFonts w:asciiTheme="minorHAnsi" w:hAnsiTheme="minorHAnsi" w:cstheme="minorHAnsi"/>
          <w:sz w:val="24"/>
          <w:szCs w:val="24"/>
          <w:lang w:val="en-GB"/>
        </w:rPr>
      </w:pPr>
      <w:r>
        <w:rPr>
          <w:rFonts w:asciiTheme="minorHAnsi" w:hAnsiTheme="minorHAnsi" w:cstheme="minorHAnsi"/>
          <w:sz w:val="24"/>
          <w:szCs w:val="24"/>
          <w:lang w:val="en-GB"/>
        </w:rPr>
        <w:tab/>
      </w:r>
    </w:p>
    <w:p w:rsidR="00CC2B48" w:rsidRPr="00077DAA" w:rsidRDefault="00CC2B48" w:rsidP="008F4DA4">
      <w:pPr>
        <w:pStyle w:val="Plattetekst"/>
        <w:spacing w:before="9"/>
        <w:jc w:val="both"/>
        <w:rPr>
          <w:rFonts w:asciiTheme="minorHAnsi" w:hAnsiTheme="minorHAnsi" w:cstheme="minorHAnsi"/>
          <w:sz w:val="24"/>
          <w:szCs w:val="24"/>
          <w:lang w:val="en-GB"/>
        </w:rPr>
      </w:pPr>
    </w:p>
    <w:p w:rsidR="00CC2B48" w:rsidRPr="00077DAA" w:rsidRDefault="00CC2B48" w:rsidP="008F4DA4">
      <w:pPr>
        <w:pStyle w:val="Plattetekst"/>
        <w:spacing w:before="9"/>
        <w:jc w:val="both"/>
        <w:rPr>
          <w:rFonts w:asciiTheme="minorHAnsi" w:hAnsiTheme="minorHAnsi" w:cstheme="minorHAnsi"/>
          <w:sz w:val="24"/>
          <w:szCs w:val="24"/>
          <w:lang w:val="en-GB"/>
        </w:rPr>
      </w:pPr>
    </w:p>
    <w:p w:rsidR="00CC2B48" w:rsidRPr="00077DAA" w:rsidRDefault="00CC2B48" w:rsidP="008F4DA4">
      <w:pPr>
        <w:pStyle w:val="Plattetekst"/>
        <w:spacing w:before="9"/>
        <w:jc w:val="both"/>
        <w:rPr>
          <w:rFonts w:asciiTheme="minorHAnsi" w:hAnsiTheme="minorHAnsi" w:cstheme="minorHAnsi"/>
          <w:sz w:val="24"/>
          <w:szCs w:val="24"/>
          <w:lang w:val="en-GB"/>
        </w:rPr>
      </w:pPr>
    </w:p>
    <w:p w:rsidR="00CC2B48" w:rsidRPr="00077DAA" w:rsidRDefault="00CC2B48" w:rsidP="008F4DA4">
      <w:pPr>
        <w:pStyle w:val="Plattetekst"/>
        <w:spacing w:before="9"/>
        <w:jc w:val="both"/>
        <w:rPr>
          <w:rFonts w:asciiTheme="minorHAnsi" w:hAnsiTheme="minorHAnsi" w:cstheme="minorHAnsi"/>
          <w:sz w:val="24"/>
          <w:szCs w:val="24"/>
          <w:lang w:val="en-GB"/>
        </w:rPr>
      </w:pPr>
    </w:p>
    <w:p w:rsidR="00CC2B48" w:rsidRPr="00077DAA" w:rsidRDefault="00CC2B48" w:rsidP="008F4DA4">
      <w:pPr>
        <w:pStyle w:val="Plattetekst"/>
        <w:spacing w:before="9"/>
        <w:jc w:val="both"/>
        <w:rPr>
          <w:rFonts w:asciiTheme="minorHAnsi" w:hAnsiTheme="minorHAnsi" w:cstheme="minorHAnsi"/>
          <w:sz w:val="24"/>
          <w:szCs w:val="24"/>
          <w:lang w:val="en-GB"/>
        </w:rPr>
      </w:pPr>
    </w:p>
    <w:p w:rsidR="00CC2B48" w:rsidRPr="00077DAA" w:rsidRDefault="00CC2B48" w:rsidP="008F4DA4">
      <w:pPr>
        <w:pStyle w:val="Plattetekst"/>
        <w:spacing w:before="9"/>
        <w:jc w:val="both"/>
        <w:rPr>
          <w:rFonts w:asciiTheme="minorHAnsi" w:hAnsiTheme="minorHAnsi" w:cstheme="minorHAnsi"/>
          <w:sz w:val="24"/>
          <w:szCs w:val="24"/>
          <w:lang w:val="en-GB"/>
        </w:rPr>
      </w:pPr>
    </w:p>
    <w:p w:rsidR="00CC2B48" w:rsidRPr="00077DAA" w:rsidRDefault="00CC2B48" w:rsidP="008F4DA4">
      <w:pPr>
        <w:pStyle w:val="Plattetekst"/>
        <w:spacing w:before="9"/>
        <w:jc w:val="both"/>
        <w:rPr>
          <w:rFonts w:asciiTheme="minorHAnsi" w:hAnsiTheme="minorHAnsi" w:cstheme="minorHAnsi"/>
          <w:sz w:val="24"/>
          <w:szCs w:val="24"/>
          <w:lang w:val="en-GB"/>
        </w:rPr>
      </w:pPr>
    </w:p>
    <w:p w:rsidR="00CC2B48" w:rsidRPr="00077DAA" w:rsidRDefault="00CC2B48" w:rsidP="008F4DA4">
      <w:pPr>
        <w:pStyle w:val="Plattetekst"/>
        <w:spacing w:before="9"/>
        <w:jc w:val="both"/>
        <w:rPr>
          <w:rFonts w:asciiTheme="minorHAnsi" w:hAnsiTheme="minorHAnsi" w:cstheme="minorHAnsi"/>
          <w:sz w:val="24"/>
          <w:szCs w:val="24"/>
          <w:lang w:val="en-GB"/>
        </w:rPr>
      </w:pPr>
    </w:p>
    <w:p w:rsidR="00CC2B48" w:rsidRPr="00077DAA" w:rsidRDefault="00CC2B48" w:rsidP="008F4DA4">
      <w:pPr>
        <w:pStyle w:val="Plattetekst"/>
        <w:spacing w:before="9"/>
        <w:jc w:val="both"/>
        <w:rPr>
          <w:rFonts w:asciiTheme="minorHAnsi" w:hAnsiTheme="minorHAnsi" w:cstheme="minorHAnsi"/>
          <w:sz w:val="24"/>
          <w:szCs w:val="24"/>
          <w:lang w:val="en-GB"/>
        </w:rPr>
      </w:pPr>
    </w:p>
    <w:p w:rsidR="00CC2B48" w:rsidRPr="00077DAA" w:rsidRDefault="00CC2B48" w:rsidP="008F4DA4">
      <w:pPr>
        <w:pStyle w:val="Plattetekst"/>
        <w:spacing w:before="9"/>
        <w:jc w:val="both"/>
        <w:rPr>
          <w:rFonts w:asciiTheme="minorHAnsi" w:hAnsiTheme="minorHAnsi" w:cstheme="minorHAnsi"/>
          <w:sz w:val="24"/>
          <w:szCs w:val="24"/>
          <w:lang w:val="en-GB"/>
        </w:rPr>
      </w:pPr>
    </w:p>
    <w:p w:rsidR="00CC2B48" w:rsidRPr="00077DAA" w:rsidRDefault="00CC2B48" w:rsidP="008F4DA4">
      <w:pPr>
        <w:pStyle w:val="Plattetekst"/>
        <w:spacing w:before="9"/>
        <w:jc w:val="both"/>
        <w:rPr>
          <w:rFonts w:asciiTheme="minorHAnsi" w:hAnsiTheme="minorHAnsi" w:cstheme="minorHAnsi"/>
          <w:sz w:val="24"/>
          <w:szCs w:val="24"/>
          <w:lang w:val="en-GB"/>
        </w:rPr>
      </w:pPr>
    </w:p>
    <w:p w:rsidR="00CC2B48" w:rsidRPr="00077DAA" w:rsidRDefault="00CC2B48" w:rsidP="008F4DA4">
      <w:pPr>
        <w:pStyle w:val="Plattetekst"/>
        <w:spacing w:before="9"/>
        <w:jc w:val="both"/>
        <w:rPr>
          <w:rFonts w:asciiTheme="minorHAnsi" w:hAnsiTheme="minorHAnsi" w:cstheme="minorHAnsi"/>
          <w:sz w:val="24"/>
          <w:szCs w:val="24"/>
          <w:lang w:val="en-GB"/>
        </w:rPr>
      </w:pPr>
    </w:p>
    <w:p w:rsidR="006D3BB4" w:rsidRPr="00077DAA" w:rsidRDefault="006D3BB4" w:rsidP="008F4DA4">
      <w:pPr>
        <w:pStyle w:val="Plattetekst"/>
        <w:spacing w:before="9"/>
        <w:jc w:val="both"/>
        <w:rPr>
          <w:rFonts w:asciiTheme="minorHAnsi" w:hAnsiTheme="minorHAnsi" w:cstheme="minorHAnsi"/>
          <w:sz w:val="24"/>
          <w:szCs w:val="24"/>
          <w:lang w:val="en-GB"/>
        </w:rPr>
      </w:pPr>
    </w:p>
    <w:p w:rsidR="00EE750E" w:rsidRPr="00077DAA" w:rsidRDefault="00EE750E" w:rsidP="008F4DA4">
      <w:pPr>
        <w:pStyle w:val="Plattetekst"/>
        <w:spacing w:before="9"/>
        <w:jc w:val="both"/>
        <w:rPr>
          <w:rFonts w:asciiTheme="minorHAnsi" w:hAnsiTheme="minorHAnsi" w:cstheme="minorHAnsi"/>
          <w:sz w:val="24"/>
          <w:szCs w:val="24"/>
          <w:lang w:val="en-GB"/>
        </w:rPr>
      </w:pPr>
    </w:p>
    <w:p w:rsidR="00EE750E" w:rsidRPr="00077DAA" w:rsidRDefault="00EE750E" w:rsidP="008F4DA4">
      <w:pPr>
        <w:pStyle w:val="Plattetekst"/>
        <w:spacing w:before="9"/>
        <w:jc w:val="both"/>
        <w:rPr>
          <w:rFonts w:asciiTheme="minorHAnsi" w:hAnsiTheme="minorHAnsi" w:cstheme="minorHAnsi"/>
          <w:sz w:val="24"/>
          <w:szCs w:val="24"/>
          <w:lang w:val="en-GB"/>
        </w:rPr>
      </w:pPr>
    </w:p>
    <w:p w:rsidR="00EE750E" w:rsidRPr="00077DAA" w:rsidRDefault="00EE750E" w:rsidP="008F4DA4">
      <w:pPr>
        <w:pStyle w:val="Plattetekst"/>
        <w:spacing w:before="9"/>
        <w:jc w:val="both"/>
        <w:rPr>
          <w:rFonts w:asciiTheme="minorHAnsi" w:hAnsiTheme="minorHAnsi" w:cstheme="minorHAnsi"/>
          <w:sz w:val="24"/>
          <w:szCs w:val="24"/>
          <w:lang w:val="en-GB"/>
        </w:rPr>
      </w:pPr>
    </w:p>
    <w:p w:rsidR="00CC2B48" w:rsidRPr="00077DAA" w:rsidRDefault="00CC2B48" w:rsidP="008F4DA4">
      <w:pPr>
        <w:pStyle w:val="Plattetekst"/>
        <w:spacing w:before="9"/>
        <w:jc w:val="both"/>
        <w:rPr>
          <w:rFonts w:asciiTheme="minorHAnsi" w:hAnsiTheme="minorHAnsi" w:cstheme="minorHAnsi"/>
          <w:sz w:val="24"/>
          <w:szCs w:val="24"/>
          <w:lang w:val="en-GB"/>
        </w:rPr>
      </w:pPr>
    </w:p>
    <w:p w:rsidR="00CC2B48" w:rsidRPr="00077DAA" w:rsidRDefault="00CC2B48" w:rsidP="008F4DA4">
      <w:pPr>
        <w:pStyle w:val="Plattetekst"/>
        <w:spacing w:before="9"/>
        <w:jc w:val="both"/>
        <w:rPr>
          <w:rFonts w:asciiTheme="minorHAnsi" w:hAnsiTheme="minorHAnsi" w:cstheme="minorHAnsi"/>
          <w:sz w:val="24"/>
          <w:szCs w:val="24"/>
          <w:lang w:val="en-GB"/>
        </w:rPr>
      </w:pPr>
    </w:p>
    <w:tbl>
      <w:tblPr>
        <w:tblW w:w="15168" w:type="dxa"/>
        <w:tblInd w:w="-567"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CellMar>
          <w:left w:w="0" w:type="dxa"/>
          <w:right w:w="0" w:type="dxa"/>
        </w:tblCellMar>
        <w:tblLook w:val="01E0" w:firstRow="1" w:lastRow="1" w:firstColumn="1" w:lastColumn="1" w:noHBand="0" w:noVBand="0"/>
      </w:tblPr>
      <w:tblGrid>
        <w:gridCol w:w="2410"/>
        <w:gridCol w:w="12758"/>
      </w:tblGrid>
      <w:tr w:rsidR="00D731E5" w:rsidRPr="00077DAA" w:rsidTr="008F719A">
        <w:trPr>
          <w:trHeight w:val="350"/>
        </w:trPr>
        <w:tc>
          <w:tcPr>
            <w:tcW w:w="15168" w:type="dxa"/>
            <w:gridSpan w:val="2"/>
            <w:tcBorders>
              <w:top w:val="nil"/>
              <w:left w:val="nil"/>
              <w:bottom w:val="nil"/>
              <w:right w:val="nil"/>
            </w:tcBorders>
            <w:shd w:val="clear" w:color="auto" w:fill="FFC000"/>
          </w:tcPr>
          <w:p w:rsidR="00CA24F9" w:rsidRPr="00077DAA" w:rsidRDefault="00CA24F9" w:rsidP="008F4DA4">
            <w:pPr>
              <w:pStyle w:val="TableParagraph"/>
              <w:spacing w:before="67"/>
              <w:ind w:left="115"/>
              <w:jc w:val="both"/>
              <w:rPr>
                <w:rFonts w:asciiTheme="minorHAnsi" w:hAnsiTheme="minorHAnsi" w:cstheme="minorHAnsi"/>
                <w:b/>
                <w:sz w:val="24"/>
                <w:szCs w:val="24"/>
                <w:lang w:val="en-GB"/>
              </w:rPr>
            </w:pPr>
            <w:r w:rsidRPr="00077DAA">
              <w:rPr>
                <w:rFonts w:asciiTheme="minorHAnsi" w:hAnsiTheme="minorHAnsi" w:cstheme="minorHAnsi"/>
                <w:b/>
                <w:sz w:val="24"/>
                <w:szCs w:val="24"/>
                <w:lang w:val="en-GB"/>
              </w:rPr>
              <w:t>Part III – Details of actions envisaged</w:t>
            </w:r>
          </w:p>
        </w:tc>
      </w:tr>
      <w:tr w:rsidR="00D731E5" w:rsidRPr="00077DAA" w:rsidTr="00CC2B48">
        <w:trPr>
          <w:trHeight w:val="940"/>
        </w:trPr>
        <w:tc>
          <w:tcPr>
            <w:tcW w:w="2410" w:type="dxa"/>
            <w:tcBorders>
              <w:top w:val="nil"/>
            </w:tcBorders>
            <w:shd w:val="clear" w:color="auto" w:fill="FFF2CC"/>
          </w:tcPr>
          <w:p w:rsidR="00CA24F9" w:rsidRPr="00077DAA" w:rsidRDefault="00CA24F9" w:rsidP="008F4DA4">
            <w:pPr>
              <w:pStyle w:val="TableParagraph"/>
              <w:spacing w:before="52"/>
              <w:jc w:val="both"/>
              <w:rPr>
                <w:rFonts w:asciiTheme="minorHAnsi" w:hAnsiTheme="minorHAnsi" w:cstheme="minorHAnsi"/>
                <w:b/>
                <w:sz w:val="24"/>
                <w:szCs w:val="24"/>
                <w:lang w:val="en-GB"/>
              </w:rPr>
            </w:pPr>
            <w:r w:rsidRPr="00077DAA">
              <w:rPr>
                <w:rFonts w:asciiTheme="minorHAnsi" w:hAnsiTheme="minorHAnsi" w:cstheme="minorHAnsi"/>
                <w:b/>
                <w:sz w:val="24"/>
                <w:szCs w:val="24"/>
                <w:lang w:val="en-GB"/>
              </w:rPr>
              <w:t>Action 3</w:t>
            </w:r>
          </w:p>
        </w:tc>
        <w:tc>
          <w:tcPr>
            <w:tcW w:w="12758" w:type="dxa"/>
            <w:tcBorders>
              <w:top w:val="nil"/>
            </w:tcBorders>
            <w:shd w:val="clear" w:color="auto" w:fill="FFF2CC"/>
          </w:tcPr>
          <w:p w:rsidR="001C4FA8" w:rsidRPr="00077DAA" w:rsidRDefault="001C4FA8" w:rsidP="001C4FA8">
            <w:pPr>
              <w:ind w:right="2409"/>
              <w:jc w:val="both"/>
              <w:rPr>
                <w:b/>
                <w:w w:val="95"/>
                <w:lang w:val="en-GB"/>
              </w:rPr>
            </w:pPr>
            <w:r w:rsidRPr="00077DAA">
              <w:rPr>
                <w:b/>
                <w:w w:val="95"/>
                <w:lang w:val="en-GB"/>
              </w:rPr>
              <w:t xml:space="preserve">  Local </w:t>
            </w:r>
            <w:r w:rsidR="008F193F" w:rsidRPr="00077DAA">
              <w:rPr>
                <w:b/>
                <w:w w:val="95"/>
                <w:lang w:val="en-GB"/>
              </w:rPr>
              <w:t>people, urban</w:t>
            </w:r>
            <w:r w:rsidRPr="00077DAA">
              <w:rPr>
                <w:b/>
                <w:w w:val="95"/>
                <w:lang w:val="en-GB"/>
              </w:rPr>
              <w:t xml:space="preserve"> young and environmental awareness</w:t>
            </w:r>
          </w:p>
          <w:p w:rsidR="00CA24F9" w:rsidRPr="00077DAA" w:rsidRDefault="003F001B" w:rsidP="008F193F">
            <w:pPr>
              <w:pStyle w:val="TableParagraph"/>
              <w:jc w:val="both"/>
              <w:rPr>
                <w:rFonts w:asciiTheme="minorHAnsi" w:hAnsiTheme="minorHAnsi" w:cstheme="minorHAnsi"/>
                <w:i/>
                <w:sz w:val="24"/>
                <w:szCs w:val="24"/>
                <w:lang w:val="en-GB"/>
              </w:rPr>
            </w:pPr>
            <w:r w:rsidRPr="00077DAA">
              <w:rPr>
                <w:rFonts w:asciiTheme="minorHAnsi" w:hAnsiTheme="minorHAnsi" w:cstheme="minorHAnsi"/>
                <w:sz w:val="24"/>
                <w:szCs w:val="24"/>
                <w:lang w:val="en-GB"/>
              </w:rPr>
              <w:t xml:space="preserve">With the aim of making more efficient the </w:t>
            </w:r>
            <w:r w:rsidR="008F193F" w:rsidRPr="00077DAA">
              <w:rPr>
                <w:rFonts w:asciiTheme="minorHAnsi" w:hAnsiTheme="minorHAnsi" w:cstheme="minorHAnsi"/>
                <w:sz w:val="24"/>
                <w:szCs w:val="24"/>
                <w:lang w:val="en-GB"/>
              </w:rPr>
              <w:t>effect</w:t>
            </w:r>
            <w:r w:rsidRPr="00077DAA">
              <w:rPr>
                <w:rFonts w:asciiTheme="minorHAnsi" w:hAnsiTheme="minorHAnsi" w:cstheme="minorHAnsi"/>
                <w:sz w:val="24"/>
                <w:szCs w:val="24"/>
                <w:lang w:val="en-GB"/>
              </w:rPr>
              <w:t xml:space="preserve"> of the resources </w:t>
            </w:r>
            <w:r w:rsidR="008F193F" w:rsidRPr="00077DAA">
              <w:rPr>
                <w:rFonts w:asciiTheme="minorHAnsi" w:hAnsiTheme="minorHAnsi" w:cstheme="minorHAnsi"/>
                <w:sz w:val="24"/>
                <w:szCs w:val="24"/>
                <w:lang w:val="en-GB"/>
              </w:rPr>
              <w:t>addres</w:t>
            </w:r>
            <w:r w:rsidR="00E87092">
              <w:rPr>
                <w:rFonts w:asciiTheme="minorHAnsi" w:hAnsiTheme="minorHAnsi" w:cstheme="minorHAnsi"/>
                <w:sz w:val="24"/>
                <w:szCs w:val="24"/>
                <w:lang w:val="en-GB"/>
              </w:rPr>
              <w:t>s</w:t>
            </w:r>
            <w:r w:rsidR="008F193F" w:rsidRPr="00077DAA">
              <w:rPr>
                <w:rFonts w:asciiTheme="minorHAnsi" w:hAnsiTheme="minorHAnsi" w:cstheme="minorHAnsi"/>
                <w:sz w:val="24"/>
                <w:szCs w:val="24"/>
                <w:lang w:val="en-GB"/>
              </w:rPr>
              <w:t>ed</w:t>
            </w:r>
            <w:r w:rsidRPr="00077DAA">
              <w:rPr>
                <w:rFonts w:asciiTheme="minorHAnsi" w:hAnsiTheme="minorHAnsi" w:cstheme="minorHAnsi"/>
                <w:sz w:val="24"/>
                <w:szCs w:val="24"/>
                <w:lang w:val="en-GB"/>
              </w:rPr>
              <w:t xml:space="preserve"> to the implementation of the Galician strategy of green infrastructure and its maintenance, a training as a guides or ambassadors of the green infrastructure </w:t>
            </w:r>
            <w:r w:rsidR="008F193F" w:rsidRPr="00077DAA">
              <w:rPr>
                <w:rFonts w:asciiTheme="minorHAnsi" w:hAnsiTheme="minorHAnsi" w:cstheme="minorHAnsi"/>
                <w:sz w:val="24"/>
                <w:szCs w:val="24"/>
                <w:lang w:val="en-GB"/>
              </w:rPr>
              <w:t xml:space="preserve">strategy </w:t>
            </w:r>
            <w:r w:rsidRPr="00077DAA">
              <w:rPr>
                <w:rFonts w:asciiTheme="minorHAnsi" w:hAnsiTheme="minorHAnsi" w:cstheme="minorHAnsi"/>
                <w:sz w:val="24"/>
                <w:szCs w:val="24"/>
                <w:lang w:val="en-GB"/>
              </w:rPr>
              <w:t>will be carried out focused in the local population (farmers and foresters) in order to promote environmental awareness about ecosystem services provided by green infrastructure among the younger population of urban areas. A</w:t>
            </w:r>
            <w:r w:rsidR="008F193F" w:rsidRPr="00077DAA">
              <w:rPr>
                <w:rFonts w:asciiTheme="minorHAnsi" w:hAnsiTheme="minorHAnsi" w:cstheme="minorHAnsi"/>
                <w:sz w:val="24"/>
                <w:szCs w:val="24"/>
                <w:lang w:val="en-GB"/>
              </w:rPr>
              <w:t xml:space="preserve"> pilot</w:t>
            </w:r>
            <w:r w:rsidRPr="00077DAA">
              <w:rPr>
                <w:rFonts w:asciiTheme="minorHAnsi" w:hAnsiTheme="minorHAnsi" w:cstheme="minorHAnsi"/>
                <w:sz w:val="24"/>
                <w:szCs w:val="24"/>
                <w:lang w:val="en-GB"/>
              </w:rPr>
              <w:t xml:space="preserve"> awareness campaign will be developed that will consist of a pedagogical training-adaptation aimed at the local population, the development of teaching material based on </w:t>
            </w:r>
            <w:r w:rsidRPr="00077DAA">
              <w:rPr>
                <w:rFonts w:asciiTheme="minorHAnsi" w:hAnsiTheme="minorHAnsi" w:cstheme="minorHAnsi"/>
                <w:i/>
                <w:sz w:val="24"/>
                <w:szCs w:val="24"/>
                <w:lang w:val="en-GB"/>
              </w:rPr>
              <w:t>story maps</w:t>
            </w:r>
            <w:r w:rsidRPr="00077DAA">
              <w:rPr>
                <w:rFonts w:asciiTheme="minorHAnsi" w:hAnsiTheme="minorHAnsi" w:cstheme="minorHAnsi"/>
                <w:sz w:val="24"/>
                <w:szCs w:val="24"/>
                <w:lang w:val="en-GB"/>
              </w:rPr>
              <w:t>, lectures in urban schools and the promotion of an interpretation place about green infrastructure, biodiversity and landscape values in an emblematic place that will be promoted among secondary schools in Galicia as a visitor centre.</w:t>
            </w:r>
          </w:p>
        </w:tc>
      </w:tr>
      <w:tr w:rsidR="00D731E5" w:rsidRPr="00077DAA" w:rsidTr="00CC2B48">
        <w:trPr>
          <w:trHeight w:val="1072"/>
        </w:trPr>
        <w:tc>
          <w:tcPr>
            <w:tcW w:w="2410" w:type="dxa"/>
          </w:tcPr>
          <w:p w:rsidR="00CA24F9" w:rsidRPr="00077DAA" w:rsidRDefault="00CC2B48" w:rsidP="00CC2B48">
            <w:pPr>
              <w:pStyle w:val="TableParagraph"/>
              <w:jc w:val="both"/>
              <w:rPr>
                <w:rFonts w:asciiTheme="minorHAnsi" w:hAnsiTheme="minorHAnsi" w:cstheme="minorHAnsi"/>
                <w:b/>
                <w:sz w:val="24"/>
                <w:szCs w:val="24"/>
                <w:lang w:val="en-GB"/>
              </w:rPr>
            </w:pPr>
            <w:r w:rsidRPr="00077DAA">
              <w:rPr>
                <w:rFonts w:asciiTheme="minorHAnsi" w:hAnsiTheme="minorHAnsi" w:cstheme="minorHAnsi"/>
                <w:b/>
                <w:sz w:val="24"/>
                <w:szCs w:val="24"/>
                <w:lang w:val="en-GB"/>
              </w:rPr>
              <w:t>1.</w:t>
            </w:r>
            <w:r w:rsidR="00CA24F9" w:rsidRPr="00077DAA">
              <w:rPr>
                <w:rFonts w:asciiTheme="minorHAnsi" w:hAnsiTheme="minorHAnsi" w:cstheme="minorHAnsi"/>
                <w:b/>
                <w:sz w:val="24"/>
                <w:szCs w:val="24"/>
                <w:lang w:val="en-GB"/>
              </w:rPr>
              <w:t>Background</w:t>
            </w:r>
          </w:p>
        </w:tc>
        <w:tc>
          <w:tcPr>
            <w:tcW w:w="12758" w:type="dxa"/>
          </w:tcPr>
          <w:p w:rsidR="0093631B" w:rsidRPr="00077DAA" w:rsidRDefault="000C767E" w:rsidP="008A6A95">
            <w:pPr>
              <w:pStyle w:val="TableParagraph"/>
              <w:spacing w:before="1"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Local population has a feeling of exclusion</w:t>
            </w:r>
            <w:r w:rsidR="0093631B" w:rsidRPr="00077DAA">
              <w:rPr>
                <w:rFonts w:asciiTheme="minorHAnsi" w:hAnsiTheme="minorHAnsi" w:cstheme="minorHAnsi"/>
                <w:sz w:val="24"/>
                <w:szCs w:val="24"/>
                <w:lang w:val="en-GB"/>
              </w:rPr>
              <w:t xml:space="preserve"> </w:t>
            </w:r>
            <w:r w:rsidR="008A6A95" w:rsidRPr="00077DAA">
              <w:rPr>
                <w:rFonts w:asciiTheme="minorHAnsi" w:hAnsiTheme="minorHAnsi" w:cstheme="minorHAnsi"/>
                <w:sz w:val="24"/>
                <w:szCs w:val="24"/>
                <w:lang w:val="en-GB"/>
              </w:rPr>
              <w:t>in terms of</w:t>
            </w:r>
            <w:r w:rsidR="0093631B" w:rsidRPr="00077DAA">
              <w:rPr>
                <w:rFonts w:asciiTheme="minorHAnsi" w:hAnsiTheme="minorHAnsi" w:cstheme="minorHAnsi"/>
                <w:sz w:val="24"/>
                <w:szCs w:val="24"/>
                <w:lang w:val="en-GB"/>
              </w:rPr>
              <w:t xml:space="preserve"> biodiversity</w:t>
            </w:r>
            <w:r w:rsidRPr="00077DAA">
              <w:rPr>
                <w:rFonts w:asciiTheme="minorHAnsi" w:hAnsiTheme="minorHAnsi" w:cstheme="minorHAnsi"/>
                <w:sz w:val="24"/>
                <w:szCs w:val="24"/>
                <w:lang w:val="en-GB"/>
              </w:rPr>
              <w:t xml:space="preserve"> </w:t>
            </w:r>
            <w:r w:rsidR="00FF5FA4" w:rsidRPr="00077DAA">
              <w:rPr>
                <w:rFonts w:asciiTheme="minorHAnsi" w:hAnsiTheme="minorHAnsi" w:cstheme="minorHAnsi"/>
                <w:sz w:val="24"/>
                <w:szCs w:val="24"/>
                <w:lang w:val="en-GB"/>
              </w:rPr>
              <w:t xml:space="preserve">loss </w:t>
            </w:r>
            <w:r w:rsidRPr="00077DAA">
              <w:rPr>
                <w:rFonts w:asciiTheme="minorHAnsi" w:hAnsiTheme="minorHAnsi" w:cstheme="minorHAnsi"/>
                <w:sz w:val="24"/>
                <w:szCs w:val="24"/>
                <w:lang w:val="en-GB"/>
              </w:rPr>
              <w:t>polic</w:t>
            </w:r>
            <w:r w:rsidR="00FF5FA4" w:rsidRPr="00077DAA">
              <w:rPr>
                <w:rFonts w:asciiTheme="minorHAnsi" w:hAnsiTheme="minorHAnsi" w:cstheme="minorHAnsi"/>
                <w:sz w:val="24"/>
                <w:szCs w:val="24"/>
                <w:lang w:val="en-GB"/>
              </w:rPr>
              <w:t>y</w:t>
            </w:r>
            <w:r w:rsidRPr="00077DAA">
              <w:rPr>
                <w:rFonts w:asciiTheme="minorHAnsi" w:hAnsiTheme="minorHAnsi" w:cstheme="minorHAnsi"/>
                <w:sz w:val="24"/>
                <w:szCs w:val="24"/>
                <w:lang w:val="en-GB"/>
              </w:rPr>
              <w:t xml:space="preserve"> definition</w:t>
            </w:r>
            <w:r w:rsidR="0093631B" w:rsidRPr="00077DAA">
              <w:rPr>
                <w:rFonts w:asciiTheme="minorHAnsi" w:hAnsiTheme="minorHAnsi" w:cstheme="minorHAnsi"/>
                <w:sz w:val="24"/>
                <w:szCs w:val="24"/>
                <w:lang w:val="en-GB"/>
              </w:rPr>
              <w:t>. The</w:t>
            </w:r>
            <w:r w:rsidRPr="00077DAA">
              <w:rPr>
                <w:rFonts w:asciiTheme="minorHAnsi" w:hAnsiTheme="minorHAnsi" w:cstheme="minorHAnsi"/>
                <w:sz w:val="24"/>
                <w:szCs w:val="24"/>
                <w:lang w:val="en-GB"/>
              </w:rPr>
              <w:t xml:space="preserve"> aim</w:t>
            </w:r>
            <w:r w:rsidR="0093631B" w:rsidRPr="00077DAA">
              <w:rPr>
                <w:rFonts w:asciiTheme="minorHAnsi" w:hAnsiTheme="minorHAnsi" w:cstheme="minorHAnsi"/>
                <w:sz w:val="24"/>
                <w:szCs w:val="24"/>
                <w:lang w:val="en-GB"/>
              </w:rPr>
              <w:t xml:space="preserve"> of this action is to raise awareness and </w:t>
            </w:r>
            <w:r w:rsidRPr="00077DAA">
              <w:rPr>
                <w:rFonts w:asciiTheme="minorHAnsi" w:hAnsiTheme="minorHAnsi" w:cstheme="minorHAnsi"/>
                <w:sz w:val="24"/>
                <w:szCs w:val="24"/>
                <w:lang w:val="en-GB"/>
              </w:rPr>
              <w:t xml:space="preserve">put in </w:t>
            </w:r>
            <w:r w:rsidR="0093631B" w:rsidRPr="00077DAA">
              <w:rPr>
                <w:rFonts w:asciiTheme="minorHAnsi" w:hAnsiTheme="minorHAnsi" w:cstheme="minorHAnsi"/>
                <w:sz w:val="24"/>
                <w:szCs w:val="24"/>
                <w:lang w:val="en-GB"/>
              </w:rPr>
              <w:t xml:space="preserve">value </w:t>
            </w:r>
            <w:r w:rsidRPr="00077DAA">
              <w:rPr>
                <w:rFonts w:asciiTheme="minorHAnsi" w:hAnsiTheme="minorHAnsi" w:cstheme="minorHAnsi"/>
                <w:sz w:val="24"/>
                <w:szCs w:val="24"/>
                <w:lang w:val="en-GB"/>
              </w:rPr>
              <w:t>local traditional wisdom</w:t>
            </w:r>
            <w:r w:rsidR="0093631B" w:rsidRPr="00077DAA">
              <w:rPr>
                <w:rFonts w:asciiTheme="minorHAnsi" w:hAnsiTheme="minorHAnsi" w:cstheme="minorHAnsi"/>
                <w:sz w:val="24"/>
                <w:szCs w:val="24"/>
                <w:lang w:val="en-GB"/>
              </w:rPr>
              <w:t xml:space="preserve"> as well as strengthen the rural-urban link in the fight against biodiversity loss</w:t>
            </w:r>
            <w:r w:rsidR="008A6A95" w:rsidRPr="00077DAA">
              <w:rPr>
                <w:rFonts w:asciiTheme="minorHAnsi" w:hAnsiTheme="minorHAnsi" w:cstheme="minorHAnsi"/>
                <w:sz w:val="24"/>
                <w:szCs w:val="24"/>
                <w:lang w:val="en-GB"/>
              </w:rPr>
              <w:t xml:space="preserve"> due t</w:t>
            </w:r>
            <w:r w:rsidR="0093631B" w:rsidRPr="00077DAA">
              <w:rPr>
                <w:rFonts w:asciiTheme="minorHAnsi" w:hAnsiTheme="minorHAnsi" w:cstheme="minorHAnsi"/>
                <w:sz w:val="24"/>
                <w:szCs w:val="24"/>
                <w:lang w:val="en-GB"/>
              </w:rPr>
              <w:t xml:space="preserve">he youngest population is </w:t>
            </w:r>
            <w:r w:rsidR="008A6A95" w:rsidRPr="00077DAA">
              <w:rPr>
                <w:rFonts w:asciiTheme="minorHAnsi" w:hAnsiTheme="minorHAnsi" w:cstheme="minorHAnsi"/>
                <w:sz w:val="24"/>
                <w:szCs w:val="24"/>
                <w:lang w:val="en-GB"/>
              </w:rPr>
              <w:t>going</w:t>
            </w:r>
            <w:r w:rsidR="0093631B" w:rsidRPr="00077DAA">
              <w:rPr>
                <w:rFonts w:asciiTheme="minorHAnsi" w:hAnsiTheme="minorHAnsi" w:cstheme="minorHAnsi"/>
                <w:sz w:val="24"/>
                <w:szCs w:val="24"/>
                <w:lang w:val="en-GB"/>
              </w:rPr>
              <w:t xml:space="preserve"> to carry out the changes and challenges of climate change. </w:t>
            </w:r>
            <w:r w:rsidR="008A6A95" w:rsidRPr="00077DAA">
              <w:rPr>
                <w:rFonts w:asciiTheme="minorHAnsi" w:hAnsiTheme="minorHAnsi" w:cstheme="minorHAnsi"/>
                <w:sz w:val="24"/>
                <w:szCs w:val="24"/>
                <w:lang w:val="en-GB"/>
              </w:rPr>
              <w:t>Then r</w:t>
            </w:r>
            <w:r w:rsidR="0093631B" w:rsidRPr="00077DAA">
              <w:rPr>
                <w:rFonts w:asciiTheme="minorHAnsi" w:hAnsiTheme="minorHAnsi" w:cstheme="minorHAnsi"/>
                <w:sz w:val="24"/>
                <w:szCs w:val="24"/>
                <w:lang w:val="en-GB"/>
              </w:rPr>
              <w:t xml:space="preserve">aising awareness, educating, promoting contact with nature and </w:t>
            </w:r>
            <w:r w:rsidRPr="00077DAA">
              <w:rPr>
                <w:rFonts w:asciiTheme="minorHAnsi" w:hAnsiTheme="minorHAnsi" w:cstheme="minorHAnsi"/>
                <w:sz w:val="24"/>
                <w:szCs w:val="24"/>
                <w:lang w:val="en-GB"/>
              </w:rPr>
              <w:t xml:space="preserve">increase the </w:t>
            </w:r>
            <w:r w:rsidR="0093631B" w:rsidRPr="00077DAA">
              <w:rPr>
                <w:rFonts w:asciiTheme="minorHAnsi" w:hAnsiTheme="minorHAnsi" w:cstheme="minorHAnsi"/>
                <w:sz w:val="24"/>
                <w:szCs w:val="24"/>
                <w:lang w:val="en-GB"/>
              </w:rPr>
              <w:t>know</w:t>
            </w:r>
            <w:r w:rsidR="00E87092">
              <w:rPr>
                <w:rFonts w:asciiTheme="minorHAnsi" w:hAnsiTheme="minorHAnsi" w:cstheme="minorHAnsi"/>
                <w:sz w:val="24"/>
                <w:szCs w:val="24"/>
                <w:lang w:val="en-GB"/>
              </w:rPr>
              <w:t>ledge</w:t>
            </w:r>
            <w:r w:rsidR="0093631B" w:rsidRPr="00077DAA">
              <w:rPr>
                <w:rFonts w:asciiTheme="minorHAnsi" w:hAnsiTheme="minorHAnsi" w:cstheme="minorHAnsi"/>
                <w:sz w:val="24"/>
                <w:szCs w:val="24"/>
                <w:lang w:val="en-GB"/>
              </w:rPr>
              <w:t xml:space="preserve"> </w:t>
            </w:r>
            <w:r w:rsidR="00FF5FA4" w:rsidRPr="00077DAA">
              <w:rPr>
                <w:rFonts w:asciiTheme="minorHAnsi" w:hAnsiTheme="minorHAnsi" w:cstheme="minorHAnsi"/>
                <w:sz w:val="24"/>
                <w:szCs w:val="24"/>
                <w:lang w:val="en-GB"/>
              </w:rPr>
              <w:t xml:space="preserve">of </w:t>
            </w:r>
            <w:r w:rsidR="0093631B" w:rsidRPr="00077DAA">
              <w:rPr>
                <w:rFonts w:asciiTheme="minorHAnsi" w:hAnsiTheme="minorHAnsi" w:cstheme="minorHAnsi"/>
                <w:sz w:val="24"/>
                <w:szCs w:val="24"/>
                <w:lang w:val="en-GB"/>
              </w:rPr>
              <w:t>how local people hav</w:t>
            </w:r>
            <w:r w:rsidRPr="00077DAA">
              <w:rPr>
                <w:rFonts w:asciiTheme="minorHAnsi" w:hAnsiTheme="minorHAnsi" w:cstheme="minorHAnsi"/>
                <w:sz w:val="24"/>
                <w:szCs w:val="24"/>
                <w:lang w:val="en-GB"/>
              </w:rPr>
              <w:t>e been living in harmony with nature</w:t>
            </w:r>
            <w:r w:rsidR="008A6A95" w:rsidRPr="00077DAA">
              <w:rPr>
                <w:rFonts w:asciiTheme="minorHAnsi" w:hAnsiTheme="minorHAnsi" w:cstheme="minorHAnsi"/>
                <w:sz w:val="24"/>
                <w:szCs w:val="24"/>
                <w:lang w:val="en-GB"/>
              </w:rPr>
              <w:t xml:space="preserve"> for centuries is an </w:t>
            </w:r>
            <w:r w:rsidR="0093631B" w:rsidRPr="00077DAA">
              <w:rPr>
                <w:rFonts w:asciiTheme="minorHAnsi" w:hAnsiTheme="minorHAnsi" w:cstheme="minorHAnsi"/>
                <w:sz w:val="24"/>
                <w:szCs w:val="24"/>
                <w:lang w:val="en-GB"/>
              </w:rPr>
              <w:t xml:space="preserve">action that needs to be </w:t>
            </w:r>
            <w:r w:rsidR="008A6A95" w:rsidRPr="00077DAA">
              <w:rPr>
                <w:rFonts w:asciiTheme="minorHAnsi" w:hAnsiTheme="minorHAnsi" w:cstheme="minorHAnsi"/>
                <w:sz w:val="24"/>
                <w:szCs w:val="24"/>
                <w:lang w:val="en-GB"/>
              </w:rPr>
              <w:t>implemented</w:t>
            </w:r>
            <w:r w:rsidR="0093631B" w:rsidRPr="00077DAA">
              <w:rPr>
                <w:rFonts w:asciiTheme="minorHAnsi" w:hAnsiTheme="minorHAnsi" w:cstheme="minorHAnsi"/>
                <w:sz w:val="24"/>
                <w:szCs w:val="24"/>
                <w:lang w:val="en-GB"/>
              </w:rPr>
              <w:t xml:space="preserve"> in this scenario of climate change. </w:t>
            </w:r>
            <w:r w:rsidR="00FF5FA4" w:rsidRPr="00077DAA">
              <w:rPr>
                <w:rFonts w:asciiTheme="minorHAnsi" w:hAnsiTheme="minorHAnsi" w:cstheme="minorHAnsi"/>
                <w:sz w:val="24"/>
                <w:szCs w:val="24"/>
                <w:lang w:val="en-GB"/>
              </w:rPr>
              <w:t xml:space="preserve">This action </w:t>
            </w:r>
            <w:r w:rsidR="0093631B" w:rsidRPr="00077DAA">
              <w:rPr>
                <w:rFonts w:asciiTheme="minorHAnsi" w:hAnsiTheme="minorHAnsi" w:cstheme="minorHAnsi"/>
                <w:sz w:val="24"/>
                <w:szCs w:val="24"/>
                <w:lang w:val="en-GB"/>
              </w:rPr>
              <w:t xml:space="preserve">is also about avoiding the monoculture of tourism and the disappearance of </w:t>
            </w:r>
            <w:r w:rsidRPr="00077DAA">
              <w:rPr>
                <w:rFonts w:asciiTheme="minorHAnsi" w:hAnsiTheme="minorHAnsi" w:cstheme="minorHAnsi"/>
                <w:sz w:val="24"/>
                <w:szCs w:val="24"/>
                <w:lang w:val="en-GB"/>
              </w:rPr>
              <w:t>human been</w:t>
            </w:r>
            <w:r w:rsidR="0093631B" w:rsidRPr="00077DAA">
              <w:rPr>
                <w:rFonts w:asciiTheme="minorHAnsi" w:hAnsiTheme="minorHAnsi" w:cstheme="minorHAnsi"/>
                <w:sz w:val="24"/>
                <w:szCs w:val="24"/>
                <w:lang w:val="en-GB"/>
              </w:rPr>
              <w:t xml:space="preserve"> as a fundamental component of biodiversity in </w:t>
            </w:r>
            <w:r w:rsidRPr="00077DAA">
              <w:rPr>
                <w:rFonts w:asciiTheme="minorHAnsi" w:hAnsiTheme="minorHAnsi" w:cstheme="minorHAnsi"/>
                <w:sz w:val="24"/>
                <w:szCs w:val="24"/>
                <w:lang w:val="en-GB"/>
              </w:rPr>
              <w:t xml:space="preserve">remote </w:t>
            </w:r>
            <w:r w:rsidR="00FF5FA4" w:rsidRPr="00077DAA">
              <w:rPr>
                <w:rFonts w:asciiTheme="minorHAnsi" w:hAnsiTheme="minorHAnsi" w:cstheme="minorHAnsi"/>
                <w:sz w:val="24"/>
                <w:szCs w:val="24"/>
                <w:lang w:val="en-GB"/>
              </w:rPr>
              <w:t>areas of high</w:t>
            </w:r>
            <w:r w:rsidR="0093631B" w:rsidRPr="00077DAA">
              <w:rPr>
                <w:rFonts w:asciiTheme="minorHAnsi" w:hAnsiTheme="minorHAnsi" w:cstheme="minorHAnsi"/>
                <w:sz w:val="24"/>
                <w:szCs w:val="24"/>
                <w:lang w:val="en-GB"/>
              </w:rPr>
              <w:t xml:space="preserve"> natural value.</w:t>
            </w:r>
          </w:p>
        </w:tc>
      </w:tr>
      <w:tr w:rsidR="00D731E5" w:rsidRPr="00077DAA" w:rsidTr="00C336A6">
        <w:trPr>
          <w:trHeight w:val="407"/>
        </w:trPr>
        <w:tc>
          <w:tcPr>
            <w:tcW w:w="2410" w:type="dxa"/>
            <w:shd w:val="clear" w:color="auto" w:fill="FFF2CC"/>
          </w:tcPr>
          <w:p w:rsidR="00CA24F9" w:rsidRPr="00077DAA" w:rsidRDefault="00CC2B48" w:rsidP="00CC2B48">
            <w:pPr>
              <w:pStyle w:val="TableParagraph"/>
              <w:rPr>
                <w:rFonts w:asciiTheme="minorHAnsi" w:hAnsiTheme="minorHAnsi" w:cstheme="minorHAnsi"/>
                <w:b/>
                <w:sz w:val="24"/>
                <w:szCs w:val="24"/>
                <w:lang w:val="en-GB"/>
              </w:rPr>
            </w:pPr>
            <w:r w:rsidRPr="00077DAA">
              <w:rPr>
                <w:rFonts w:asciiTheme="minorHAnsi" w:hAnsiTheme="minorHAnsi" w:cstheme="minorHAnsi"/>
                <w:b/>
                <w:sz w:val="24"/>
                <w:szCs w:val="24"/>
                <w:lang w:val="en-GB"/>
              </w:rPr>
              <w:t>2.</w:t>
            </w:r>
            <w:r w:rsidR="00CA24F9" w:rsidRPr="00077DAA">
              <w:rPr>
                <w:rFonts w:asciiTheme="minorHAnsi" w:hAnsiTheme="minorHAnsi" w:cstheme="minorHAnsi"/>
                <w:b/>
                <w:sz w:val="24"/>
                <w:szCs w:val="24"/>
                <w:lang w:val="en-GB"/>
              </w:rPr>
              <w:t>Activities</w:t>
            </w:r>
          </w:p>
        </w:tc>
        <w:tc>
          <w:tcPr>
            <w:tcW w:w="12758" w:type="dxa"/>
            <w:shd w:val="clear" w:color="auto" w:fill="FFF2CC"/>
          </w:tcPr>
          <w:p w:rsidR="006C6E7D" w:rsidRPr="00077DAA" w:rsidRDefault="0093631B" w:rsidP="006C6E7D">
            <w:pPr>
              <w:pStyle w:val="TableParagraph"/>
              <w:spacing w:before="1"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Develop</w:t>
            </w:r>
            <w:r w:rsidR="00997AFF" w:rsidRPr="00077DAA">
              <w:rPr>
                <w:rFonts w:asciiTheme="minorHAnsi" w:hAnsiTheme="minorHAnsi" w:cstheme="minorHAnsi"/>
                <w:sz w:val="24"/>
                <w:szCs w:val="24"/>
                <w:lang w:val="en-GB"/>
              </w:rPr>
              <w:t xml:space="preserve"> </w:t>
            </w:r>
            <w:r w:rsidRPr="00077DAA">
              <w:rPr>
                <w:rFonts w:asciiTheme="minorHAnsi" w:hAnsiTheme="minorHAnsi" w:cstheme="minorHAnsi"/>
                <w:sz w:val="24"/>
                <w:szCs w:val="24"/>
                <w:lang w:val="en-GB"/>
              </w:rPr>
              <w:t>and promote a training program from the pedagogical point of view focused on the local population (farmers</w:t>
            </w:r>
            <w:r w:rsidR="00AF1C46" w:rsidRPr="00077DAA">
              <w:rPr>
                <w:rFonts w:asciiTheme="minorHAnsi" w:hAnsiTheme="minorHAnsi" w:cstheme="minorHAnsi"/>
                <w:sz w:val="24"/>
                <w:szCs w:val="24"/>
                <w:lang w:val="en-GB"/>
              </w:rPr>
              <w:t xml:space="preserve"> and foresters</w:t>
            </w:r>
            <w:r w:rsidRPr="00077DAA">
              <w:rPr>
                <w:rFonts w:asciiTheme="minorHAnsi" w:hAnsiTheme="minorHAnsi" w:cstheme="minorHAnsi"/>
                <w:sz w:val="24"/>
                <w:szCs w:val="24"/>
                <w:lang w:val="en-GB"/>
              </w:rPr>
              <w:t xml:space="preserve">) in order to integrate their experience </w:t>
            </w:r>
            <w:r w:rsidR="000C767E" w:rsidRPr="00077DAA">
              <w:rPr>
                <w:rFonts w:asciiTheme="minorHAnsi" w:hAnsiTheme="minorHAnsi" w:cstheme="minorHAnsi"/>
                <w:sz w:val="24"/>
                <w:szCs w:val="24"/>
                <w:lang w:val="en-GB"/>
              </w:rPr>
              <w:t xml:space="preserve">as </w:t>
            </w:r>
            <w:r w:rsidRPr="00077DAA">
              <w:rPr>
                <w:rFonts w:asciiTheme="minorHAnsi" w:hAnsiTheme="minorHAnsi" w:cstheme="minorHAnsi"/>
                <w:sz w:val="24"/>
                <w:szCs w:val="24"/>
                <w:lang w:val="en-GB"/>
              </w:rPr>
              <w:t xml:space="preserve">guides - teachers of green infrastructure. Creation of didactic material </w:t>
            </w:r>
            <w:r w:rsidR="000C767E" w:rsidRPr="00077DAA">
              <w:rPr>
                <w:rFonts w:asciiTheme="minorHAnsi" w:hAnsiTheme="minorHAnsi" w:cstheme="minorHAnsi"/>
                <w:sz w:val="24"/>
                <w:szCs w:val="24"/>
                <w:lang w:val="en-GB"/>
              </w:rPr>
              <w:t xml:space="preserve">like </w:t>
            </w:r>
            <w:r w:rsidRPr="00077DAA">
              <w:rPr>
                <w:rFonts w:asciiTheme="minorHAnsi" w:hAnsiTheme="minorHAnsi" w:cstheme="minorHAnsi"/>
                <w:sz w:val="24"/>
                <w:szCs w:val="24"/>
                <w:lang w:val="en-GB"/>
              </w:rPr>
              <w:t>story maps where the strategy of the Galicia</w:t>
            </w:r>
            <w:r w:rsidR="000C767E" w:rsidRPr="00077DAA">
              <w:rPr>
                <w:rFonts w:asciiTheme="minorHAnsi" w:hAnsiTheme="minorHAnsi" w:cstheme="minorHAnsi"/>
                <w:sz w:val="24"/>
                <w:szCs w:val="24"/>
                <w:lang w:val="en-GB"/>
              </w:rPr>
              <w:t xml:space="preserve">n green </w:t>
            </w:r>
            <w:r w:rsidR="00E02C97" w:rsidRPr="00077DAA">
              <w:rPr>
                <w:rFonts w:asciiTheme="minorHAnsi" w:hAnsiTheme="minorHAnsi" w:cstheme="minorHAnsi"/>
                <w:sz w:val="24"/>
                <w:szCs w:val="24"/>
                <w:lang w:val="en-GB"/>
              </w:rPr>
              <w:t>infrastructure is</w:t>
            </w:r>
            <w:r w:rsidRPr="00077DAA">
              <w:rPr>
                <w:rFonts w:asciiTheme="minorHAnsi" w:hAnsiTheme="minorHAnsi" w:cstheme="minorHAnsi"/>
                <w:sz w:val="24"/>
                <w:szCs w:val="24"/>
                <w:lang w:val="en-GB"/>
              </w:rPr>
              <w:t xml:space="preserve"> related </w:t>
            </w:r>
            <w:r w:rsidR="00997AFF" w:rsidRPr="00077DAA">
              <w:rPr>
                <w:rFonts w:asciiTheme="minorHAnsi" w:hAnsiTheme="minorHAnsi" w:cstheme="minorHAnsi"/>
                <w:sz w:val="24"/>
                <w:szCs w:val="24"/>
                <w:lang w:val="en-GB"/>
              </w:rPr>
              <w:t>with</w:t>
            </w:r>
            <w:r w:rsidRPr="00077DAA">
              <w:rPr>
                <w:rFonts w:asciiTheme="minorHAnsi" w:hAnsiTheme="minorHAnsi" w:cstheme="minorHAnsi"/>
                <w:sz w:val="24"/>
                <w:szCs w:val="24"/>
                <w:lang w:val="en-GB"/>
              </w:rPr>
              <w:t xml:space="preserve"> the history of the </w:t>
            </w:r>
            <w:r w:rsidR="00997AFF" w:rsidRPr="00077DAA">
              <w:rPr>
                <w:rFonts w:asciiTheme="minorHAnsi" w:hAnsiTheme="minorHAnsi" w:cstheme="minorHAnsi"/>
                <w:sz w:val="24"/>
                <w:szCs w:val="24"/>
                <w:lang w:val="en-GB"/>
              </w:rPr>
              <w:t>common</w:t>
            </w:r>
            <w:r w:rsidR="000C767E" w:rsidRPr="00077DAA">
              <w:rPr>
                <w:rFonts w:asciiTheme="minorHAnsi" w:hAnsiTheme="minorHAnsi" w:cstheme="minorHAnsi"/>
                <w:sz w:val="24"/>
                <w:szCs w:val="24"/>
                <w:lang w:val="en-GB"/>
              </w:rPr>
              <w:t xml:space="preserve"> areas</w:t>
            </w:r>
            <w:r w:rsidRPr="00077DAA">
              <w:rPr>
                <w:rFonts w:asciiTheme="minorHAnsi" w:hAnsiTheme="minorHAnsi" w:cstheme="minorHAnsi"/>
                <w:sz w:val="24"/>
                <w:szCs w:val="24"/>
                <w:lang w:val="en-GB"/>
              </w:rPr>
              <w:t>, the traditional cattle ranch, the transhumanc</w:t>
            </w:r>
            <w:r w:rsidR="00E87092">
              <w:rPr>
                <w:rFonts w:asciiTheme="minorHAnsi" w:hAnsiTheme="minorHAnsi" w:cstheme="minorHAnsi"/>
                <w:sz w:val="24"/>
                <w:szCs w:val="24"/>
                <w:lang w:val="en-GB"/>
              </w:rPr>
              <w:t>e</w:t>
            </w:r>
            <w:r w:rsidRPr="00077DAA">
              <w:rPr>
                <w:rFonts w:asciiTheme="minorHAnsi" w:hAnsiTheme="minorHAnsi" w:cstheme="minorHAnsi"/>
                <w:sz w:val="24"/>
                <w:szCs w:val="24"/>
                <w:lang w:val="en-GB"/>
              </w:rPr>
              <w:t xml:space="preserve">, the good agrarian practices, the culture of the </w:t>
            </w:r>
            <w:r w:rsidR="00997AFF" w:rsidRPr="00077DAA">
              <w:rPr>
                <w:rFonts w:asciiTheme="minorHAnsi" w:hAnsiTheme="minorHAnsi" w:cstheme="minorHAnsi"/>
                <w:sz w:val="24"/>
                <w:szCs w:val="24"/>
                <w:lang w:val="en-GB"/>
              </w:rPr>
              <w:t xml:space="preserve">chestnuts </w:t>
            </w:r>
            <w:r w:rsidRPr="00077DAA">
              <w:rPr>
                <w:rFonts w:asciiTheme="minorHAnsi" w:hAnsiTheme="minorHAnsi" w:cstheme="minorHAnsi"/>
                <w:sz w:val="24"/>
                <w:szCs w:val="24"/>
                <w:lang w:val="en-GB"/>
              </w:rPr>
              <w:t xml:space="preserve">groves, the circular economy, the consumption of ecological products of proximity in the schools, </w:t>
            </w:r>
            <w:r w:rsidR="00997AFF" w:rsidRPr="00077DAA">
              <w:rPr>
                <w:rFonts w:asciiTheme="minorHAnsi" w:hAnsiTheme="minorHAnsi" w:cstheme="minorHAnsi"/>
                <w:sz w:val="24"/>
                <w:szCs w:val="24"/>
                <w:lang w:val="en-GB"/>
              </w:rPr>
              <w:t xml:space="preserve">awareness </w:t>
            </w:r>
            <w:r w:rsidRPr="00077DAA">
              <w:rPr>
                <w:rFonts w:asciiTheme="minorHAnsi" w:hAnsiTheme="minorHAnsi" w:cstheme="minorHAnsi"/>
                <w:sz w:val="24"/>
                <w:szCs w:val="24"/>
                <w:lang w:val="en-GB"/>
              </w:rPr>
              <w:t>campaigns</w:t>
            </w:r>
            <w:r w:rsidR="00AF1C46" w:rsidRPr="00077DAA">
              <w:rPr>
                <w:rFonts w:asciiTheme="minorHAnsi" w:hAnsiTheme="minorHAnsi" w:cstheme="minorHAnsi"/>
                <w:sz w:val="24"/>
                <w:szCs w:val="24"/>
                <w:lang w:val="en-GB"/>
              </w:rPr>
              <w:t>, ..</w:t>
            </w:r>
            <w:r w:rsidRPr="00077DAA">
              <w:rPr>
                <w:rFonts w:asciiTheme="minorHAnsi" w:hAnsiTheme="minorHAnsi" w:cstheme="minorHAnsi"/>
                <w:sz w:val="24"/>
                <w:szCs w:val="24"/>
                <w:lang w:val="en-GB"/>
              </w:rPr>
              <w:t>.</w:t>
            </w:r>
            <w:r w:rsidR="006C6E7D" w:rsidRPr="00077DAA">
              <w:rPr>
                <w:rFonts w:asciiTheme="minorHAnsi" w:hAnsiTheme="minorHAnsi" w:cstheme="minorHAnsi"/>
                <w:sz w:val="24"/>
                <w:szCs w:val="24"/>
                <w:lang w:val="en-GB"/>
              </w:rPr>
              <w:t xml:space="preserve"> </w:t>
            </w:r>
          </w:p>
          <w:p w:rsidR="0093631B" w:rsidRPr="00077DAA" w:rsidRDefault="0093631B" w:rsidP="006C6E7D">
            <w:pPr>
              <w:pStyle w:val="TableParagraph"/>
              <w:spacing w:before="1"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Develop and promote a </w:t>
            </w:r>
            <w:r w:rsidR="00AF1C46" w:rsidRPr="00077DAA">
              <w:rPr>
                <w:rFonts w:asciiTheme="minorHAnsi" w:hAnsiTheme="minorHAnsi" w:cstheme="minorHAnsi"/>
                <w:sz w:val="24"/>
                <w:szCs w:val="24"/>
                <w:lang w:val="en-GB"/>
              </w:rPr>
              <w:t xml:space="preserve">pilot </w:t>
            </w:r>
            <w:r w:rsidRPr="00077DAA">
              <w:rPr>
                <w:rFonts w:asciiTheme="minorHAnsi" w:hAnsiTheme="minorHAnsi" w:cstheme="minorHAnsi"/>
                <w:sz w:val="24"/>
                <w:szCs w:val="24"/>
                <w:lang w:val="en-GB"/>
              </w:rPr>
              <w:t>program of lectures in urban schools taught by local people (farmers</w:t>
            </w:r>
            <w:r w:rsidR="00AF1C46" w:rsidRPr="00077DAA">
              <w:rPr>
                <w:rFonts w:asciiTheme="minorHAnsi" w:hAnsiTheme="minorHAnsi" w:cstheme="minorHAnsi"/>
                <w:sz w:val="24"/>
                <w:szCs w:val="24"/>
                <w:lang w:val="en-GB"/>
              </w:rPr>
              <w:t xml:space="preserve"> and foresters</w:t>
            </w:r>
            <w:r w:rsidRPr="00077DAA">
              <w:rPr>
                <w:rFonts w:asciiTheme="minorHAnsi" w:hAnsiTheme="minorHAnsi" w:cstheme="minorHAnsi"/>
                <w:sz w:val="24"/>
                <w:szCs w:val="24"/>
                <w:lang w:val="en-GB"/>
              </w:rPr>
              <w:t xml:space="preserve">) in order to raise awareness of the value of these </w:t>
            </w:r>
            <w:r w:rsidR="00997AFF" w:rsidRPr="00077DAA">
              <w:rPr>
                <w:rFonts w:asciiTheme="minorHAnsi" w:hAnsiTheme="minorHAnsi" w:cstheme="minorHAnsi"/>
                <w:sz w:val="24"/>
                <w:szCs w:val="24"/>
                <w:lang w:val="en-GB"/>
              </w:rPr>
              <w:t>areas</w:t>
            </w:r>
            <w:r w:rsidRPr="00077DAA">
              <w:rPr>
                <w:rFonts w:asciiTheme="minorHAnsi" w:hAnsiTheme="minorHAnsi" w:cstheme="minorHAnsi"/>
                <w:sz w:val="24"/>
                <w:szCs w:val="24"/>
                <w:lang w:val="en-GB"/>
              </w:rPr>
              <w:t xml:space="preserve"> and the positive effects they have on biodiversity.</w:t>
            </w:r>
          </w:p>
        </w:tc>
      </w:tr>
      <w:tr w:rsidR="00D731E5" w:rsidRPr="00077DAA" w:rsidTr="00CC2B48">
        <w:trPr>
          <w:trHeight w:val="379"/>
        </w:trPr>
        <w:tc>
          <w:tcPr>
            <w:tcW w:w="2410" w:type="dxa"/>
          </w:tcPr>
          <w:p w:rsidR="00CA24F9" w:rsidRPr="00077DAA" w:rsidRDefault="00CC2B48" w:rsidP="00CC2B48">
            <w:pPr>
              <w:pStyle w:val="TableParagraph"/>
              <w:rPr>
                <w:rFonts w:asciiTheme="minorHAnsi" w:hAnsiTheme="minorHAnsi" w:cstheme="minorHAnsi"/>
                <w:b/>
                <w:sz w:val="24"/>
                <w:szCs w:val="24"/>
                <w:lang w:val="en-GB"/>
              </w:rPr>
            </w:pPr>
            <w:r w:rsidRPr="00077DAA">
              <w:rPr>
                <w:rFonts w:asciiTheme="minorHAnsi" w:hAnsiTheme="minorHAnsi" w:cstheme="minorHAnsi"/>
                <w:b/>
                <w:sz w:val="24"/>
                <w:szCs w:val="24"/>
                <w:lang w:val="en-GB"/>
              </w:rPr>
              <w:t>3.</w:t>
            </w:r>
            <w:r w:rsidR="00CA24F9" w:rsidRPr="00077DAA">
              <w:rPr>
                <w:rFonts w:asciiTheme="minorHAnsi" w:hAnsiTheme="minorHAnsi" w:cstheme="minorHAnsi"/>
                <w:b/>
                <w:sz w:val="24"/>
                <w:szCs w:val="24"/>
                <w:lang w:val="en-GB"/>
              </w:rPr>
              <w:t>Players involved</w:t>
            </w:r>
          </w:p>
        </w:tc>
        <w:tc>
          <w:tcPr>
            <w:tcW w:w="12758" w:type="dxa"/>
          </w:tcPr>
          <w:p w:rsidR="00F753AF" w:rsidRPr="00077DAA" w:rsidRDefault="00F753AF" w:rsidP="00F753AF">
            <w:pPr>
              <w:pStyle w:val="TableParagraph"/>
              <w:spacing w:before="57"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Promoter: Ministry of the Environment, Territory and Housing.</w:t>
            </w:r>
          </w:p>
          <w:p w:rsidR="00F753AF" w:rsidRPr="00077DAA" w:rsidRDefault="00F753AF" w:rsidP="00F753AF">
            <w:pPr>
              <w:pStyle w:val="TableParagraph"/>
              <w:spacing w:before="57"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Collaborators: The contribution of </w:t>
            </w:r>
            <w:r w:rsidR="00997AFF" w:rsidRPr="00077DAA">
              <w:rPr>
                <w:rFonts w:asciiTheme="minorHAnsi" w:hAnsiTheme="minorHAnsi" w:cstheme="minorHAnsi"/>
                <w:sz w:val="24"/>
                <w:szCs w:val="24"/>
                <w:lang w:val="en-GB"/>
              </w:rPr>
              <w:t>multistakeho</w:t>
            </w:r>
            <w:r w:rsidR="00E87092">
              <w:rPr>
                <w:rFonts w:asciiTheme="minorHAnsi" w:hAnsiTheme="minorHAnsi" w:cstheme="minorHAnsi"/>
                <w:sz w:val="24"/>
                <w:szCs w:val="24"/>
                <w:lang w:val="en-GB"/>
              </w:rPr>
              <w:t>l</w:t>
            </w:r>
            <w:r w:rsidR="00997AFF" w:rsidRPr="00077DAA">
              <w:rPr>
                <w:rFonts w:asciiTheme="minorHAnsi" w:hAnsiTheme="minorHAnsi" w:cstheme="minorHAnsi"/>
                <w:sz w:val="24"/>
                <w:szCs w:val="24"/>
                <w:lang w:val="en-GB"/>
              </w:rPr>
              <w:t>der partnership</w:t>
            </w:r>
            <w:r w:rsidRPr="00077DAA">
              <w:rPr>
                <w:rFonts w:asciiTheme="minorHAnsi" w:hAnsiTheme="minorHAnsi" w:cstheme="minorHAnsi"/>
                <w:sz w:val="24"/>
                <w:szCs w:val="24"/>
                <w:lang w:val="en-GB"/>
              </w:rPr>
              <w:t xml:space="preserve"> in phase 1 will be valued and they will continue to participate in phase 2.</w:t>
            </w:r>
          </w:p>
          <w:p w:rsidR="00F753AF" w:rsidRPr="00077DAA" w:rsidRDefault="00F753AF" w:rsidP="00C336A6">
            <w:pPr>
              <w:pStyle w:val="TableParagraph"/>
              <w:spacing w:before="57"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In phase 2, the cooperation carried out between different departments of the Ministry of the Environment, Territory and Housing with other departments of the Galicia</w:t>
            </w:r>
            <w:r w:rsidR="00C336A6" w:rsidRPr="00077DAA">
              <w:rPr>
                <w:rFonts w:asciiTheme="minorHAnsi" w:hAnsiTheme="minorHAnsi" w:cstheme="minorHAnsi"/>
                <w:sz w:val="24"/>
                <w:szCs w:val="24"/>
                <w:lang w:val="en-GB"/>
              </w:rPr>
              <w:t>n gover</w:t>
            </w:r>
            <w:r w:rsidR="00E87092">
              <w:rPr>
                <w:rFonts w:asciiTheme="minorHAnsi" w:hAnsiTheme="minorHAnsi" w:cstheme="minorHAnsi"/>
                <w:sz w:val="24"/>
                <w:szCs w:val="24"/>
                <w:lang w:val="en-GB"/>
              </w:rPr>
              <w:t>n</w:t>
            </w:r>
            <w:r w:rsidR="00C336A6" w:rsidRPr="00077DAA">
              <w:rPr>
                <w:rFonts w:asciiTheme="minorHAnsi" w:hAnsiTheme="minorHAnsi" w:cstheme="minorHAnsi"/>
                <w:sz w:val="24"/>
                <w:szCs w:val="24"/>
                <w:lang w:val="en-GB"/>
              </w:rPr>
              <w:t>ment</w:t>
            </w:r>
            <w:r w:rsidRPr="00077DAA">
              <w:rPr>
                <w:rFonts w:asciiTheme="minorHAnsi" w:hAnsiTheme="minorHAnsi" w:cstheme="minorHAnsi"/>
                <w:sz w:val="24"/>
                <w:szCs w:val="24"/>
                <w:lang w:val="en-GB"/>
              </w:rPr>
              <w:t xml:space="preserve"> related to education, culture and tourism will also be highlighted.</w:t>
            </w:r>
          </w:p>
        </w:tc>
      </w:tr>
      <w:tr w:rsidR="00D731E5" w:rsidRPr="00077DAA" w:rsidTr="00CC2B48">
        <w:trPr>
          <w:trHeight w:val="311"/>
        </w:trPr>
        <w:tc>
          <w:tcPr>
            <w:tcW w:w="2410" w:type="dxa"/>
            <w:shd w:val="clear" w:color="auto" w:fill="FFF2CC"/>
          </w:tcPr>
          <w:p w:rsidR="00CA24F9" w:rsidRPr="00077DAA" w:rsidRDefault="00CC2B48" w:rsidP="00CC2B48">
            <w:pPr>
              <w:pStyle w:val="TableParagraph"/>
              <w:rPr>
                <w:rFonts w:asciiTheme="minorHAnsi" w:hAnsiTheme="minorHAnsi" w:cstheme="minorHAnsi"/>
                <w:b/>
                <w:sz w:val="24"/>
                <w:szCs w:val="24"/>
                <w:lang w:val="en-GB"/>
              </w:rPr>
            </w:pPr>
            <w:r w:rsidRPr="00077DAA">
              <w:rPr>
                <w:rFonts w:asciiTheme="minorHAnsi" w:hAnsiTheme="minorHAnsi" w:cstheme="minorHAnsi"/>
                <w:b/>
                <w:sz w:val="24"/>
                <w:szCs w:val="24"/>
                <w:lang w:val="en-GB"/>
              </w:rPr>
              <w:lastRenderedPageBreak/>
              <w:t>4.</w:t>
            </w:r>
            <w:r w:rsidR="00CA24F9" w:rsidRPr="00077DAA">
              <w:rPr>
                <w:rFonts w:asciiTheme="minorHAnsi" w:hAnsiTheme="minorHAnsi" w:cstheme="minorHAnsi"/>
                <w:b/>
                <w:sz w:val="24"/>
                <w:szCs w:val="24"/>
                <w:lang w:val="en-GB"/>
              </w:rPr>
              <w:t>Timeframe</w:t>
            </w:r>
          </w:p>
        </w:tc>
        <w:tc>
          <w:tcPr>
            <w:tcW w:w="12758" w:type="dxa"/>
            <w:shd w:val="clear" w:color="auto" w:fill="FFF2CC"/>
          </w:tcPr>
          <w:p w:rsidR="00CA24F9" w:rsidRPr="00077DAA" w:rsidRDefault="006C6E7D" w:rsidP="008F4DA4">
            <w:pPr>
              <w:pStyle w:val="TableParagraph"/>
              <w:spacing w:before="52"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Phase 1 of definition of the plan: 2018 - 2020 / Phase 2 of plan implementation: 2020 - 2022</w:t>
            </w:r>
          </w:p>
        </w:tc>
      </w:tr>
      <w:tr w:rsidR="00D731E5" w:rsidRPr="00077DAA" w:rsidTr="00CC2B48">
        <w:trPr>
          <w:trHeight w:val="313"/>
        </w:trPr>
        <w:tc>
          <w:tcPr>
            <w:tcW w:w="2410" w:type="dxa"/>
          </w:tcPr>
          <w:p w:rsidR="00CA24F9" w:rsidRPr="00077DAA" w:rsidRDefault="00CC2B48" w:rsidP="00CC2B48">
            <w:pPr>
              <w:pStyle w:val="TableParagraph"/>
              <w:rPr>
                <w:rFonts w:asciiTheme="minorHAnsi" w:hAnsiTheme="minorHAnsi" w:cstheme="minorHAnsi"/>
                <w:b/>
                <w:sz w:val="24"/>
                <w:szCs w:val="24"/>
                <w:lang w:val="en-GB"/>
              </w:rPr>
            </w:pPr>
            <w:r w:rsidRPr="00077DAA">
              <w:rPr>
                <w:rFonts w:asciiTheme="minorHAnsi" w:hAnsiTheme="minorHAnsi" w:cstheme="minorHAnsi"/>
                <w:b/>
                <w:sz w:val="24"/>
                <w:szCs w:val="24"/>
                <w:lang w:val="en-GB"/>
              </w:rPr>
              <w:t>5.</w:t>
            </w:r>
            <w:r w:rsidR="00CA24F9" w:rsidRPr="00077DAA">
              <w:rPr>
                <w:rFonts w:asciiTheme="minorHAnsi" w:hAnsiTheme="minorHAnsi" w:cstheme="minorHAnsi"/>
                <w:b/>
                <w:sz w:val="24"/>
                <w:szCs w:val="24"/>
                <w:lang w:val="en-GB"/>
              </w:rPr>
              <w:t>Cost</w:t>
            </w:r>
          </w:p>
        </w:tc>
        <w:tc>
          <w:tcPr>
            <w:tcW w:w="12758" w:type="dxa"/>
          </w:tcPr>
          <w:p w:rsidR="00F753AF" w:rsidRPr="00077DAA" w:rsidRDefault="00EE750E" w:rsidP="00893B02">
            <w:pPr>
              <w:pStyle w:val="TableParagraph"/>
              <w:spacing w:before="1"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12</w:t>
            </w:r>
            <w:r w:rsidR="00893B02">
              <w:rPr>
                <w:rFonts w:asciiTheme="minorHAnsi" w:hAnsiTheme="minorHAnsi" w:cstheme="minorHAnsi"/>
                <w:sz w:val="24"/>
                <w:szCs w:val="24"/>
                <w:lang w:val="en-GB"/>
              </w:rPr>
              <w:t>.</w:t>
            </w:r>
            <w:r w:rsidR="00C336A6" w:rsidRPr="00077DAA">
              <w:rPr>
                <w:rFonts w:asciiTheme="minorHAnsi" w:hAnsiTheme="minorHAnsi" w:cstheme="minorHAnsi"/>
                <w:sz w:val="24"/>
                <w:szCs w:val="24"/>
                <w:lang w:val="en-GB"/>
              </w:rPr>
              <w:t xml:space="preserve">000 </w:t>
            </w:r>
            <w:r w:rsidR="00C336A6" w:rsidRPr="00272BE0">
              <w:rPr>
                <w:rFonts w:asciiTheme="minorHAnsi" w:hAnsiTheme="minorHAnsi" w:cstheme="minorHAnsi"/>
                <w:sz w:val="24"/>
                <w:szCs w:val="24"/>
                <w:lang w:val="en-GB"/>
              </w:rPr>
              <w:t>euros (IET</w:t>
            </w:r>
            <w:r w:rsidR="009D2C42" w:rsidRPr="00272BE0">
              <w:rPr>
                <w:rFonts w:asciiTheme="minorHAnsi" w:hAnsiTheme="minorHAnsi" w:cstheme="minorHAnsi"/>
                <w:sz w:val="24"/>
                <w:szCs w:val="24"/>
                <w:lang w:val="en-GB"/>
              </w:rPr>
              <w:t xml:space="preserve"> and</w:t>
            </w:r>
            <w:r w:rsidR="00F753AF" w:rsidRPr="00272BE0">
              <w:rPr>
                <w:rFonts w:asciiTheme="minorHAnsi" w:hAnsiTheme="minorHAnsi" w:cstheme="minorHAnsi"/>
                <w:sz w:val="24"/>
                <w:szCs w:val="24"/>
                <w:lang w:val="en-GB"/>
              </w:rPr>
              <w:t xml:space="preserve"> </w:t>
            </w:r>
            <w:r w:rsidR="00C336A6" w:rsidRPr="00272BE0">
              <w:rPr>
                <w:rFonts w:asciiTheme="minorHAnsi" w:hAnsiTheme="minorHAnsi" w:cstheme="minorHAnsi"/>
                <w:sz w:val="24"/>
                <w:szCs w:val="24"/>
                <w:lang w:val="en-GB"/>
              </w:rPr>
              <w:t>GD</w:t>
            </w:r>
            <w:r w:rsidR="00F753AF" w:rsidRPr="00272BE0">
              <w:rPr>
                <w:rFonts w:asciiTheme="minorHAnsi" w:hAnsiTheme="minorHAnsi" w:cstheme="minorHAnsi"/>
                <w:sz w:val="24"/>
                <w:szCs w:val="24"/>
                <w:lang w:val="en-GB"/>
              </w:rPr>
              <w:t xml:space="preserve"> Natural Heritage</w:t>
            </w:r>
            <w:r w:rsidR="00C336A6" w:rsidRPr="00272BE0">
              <w:rPr>
                <w:rFonts w:asciiTheme="minorHAnsi" w:hAnsiTheme="minorHAnsi" w:cstheme="minorHAnsi"/>
                <w:sz w:val="24"/>
                <w:szCs w:val="24"/>
                <w:lang w:val="en-GB"/>
              </w:rPr>
              <w:t xml:space="preserve"> own resources</w:t>
            </w:r>
            <w:r w:rsidR="00F753AF" w:rsidRPr="00272BE0">
              <w:rPr>
                <w:rFonts w:asciiTheme="minorHAnsi" w:hAnsiTheme="minorHAnsi" w:cstheme="minorHAnsi"/>
                <w:sz w:val="24"/>
                <w:szCs w:val="24"/>
                <w:lang w:val="en-GB"/>
              </w:rPr>
              <w:t>)</w:t>
            </w:r>
          </w:p>
        </w:tc>
      </w:tr>
      <w:tr w:rsidR="00D731E5" w:rsidRPr="00077DAA" w:rsidTr="00CC2B48">
        <w:trPr>
          <w:trHeight w:val="313"/>
        </w:trPr>
        <w:tc>
          <w:tcPr>
            <w:tcW w:w="2410" w:type="dxa"/>
            <w:shd w:val="clear" w:color="auto" w:fill="FFF2CC"/>
          </w:tcPr>
          <w:p w:rsidR="00CA24F9" w:rsidRPr="00077DAA" w:rsidRDefault="00CC2B48" w:rsidP="00CC2B48">
            <w:pPr>
              <w:pStyle w:val="TableParagraph"/>
              <w:rPr>
                <w:rFonts w:asciiTheme="minorHAnsi" w:hAnsiTheme="minorHAnsi" w:cstheme="minorHAnsi"/>
                <w:b/>
                <w:sz w:val="24"/>
                <w:szCs w:val="24"/>
                <w:lang w:val="en-GB"/>
              </w:rPr>
            </w:pPr>
            <w:r w:rsidRPr="00077DAA">
              <w:rPr>
                <w:rFonts w:asciiTheme="minorHAnsi" w:hAnsiTheme="minorHAnsi" w:cstheme="minorHAnsi"/>
                <w:b/>
                <w:sz w:val="24"/>
                <w:szCs w:val="24"/>
                <w:lang w:val="en-GB"/>
              </w:rPr>
              <w:t>6.</w:t>
            </w:r>
            <w:r w:rsidR="00CA24F9" w:rsidRPr="00077DAA">
              <w:rPr>
                <w:rFonts w:asciiTheme="minorHAnsi" w:hAnsiTheme="minorHAnsi" w:cstheme="minorHAnsi"/>
                <w:b/>
                <w:sz w:val="24"/>
                <w:szCs w:val="24"/>
                <w:lang w:val="en-GB"/>
              </w:rPr>
              <w:t>Funding sources</w:t>
            </w:r>
          </w:p>
        </w:tc>
        <w:tc>
          <w:tcPr>
            <w:tcW w:w="12758" w:type="dxa"/>
            <w:shd w:val="clear" w:color="auto" w:fill="FFF2CC"/>
          </w:tcPr>
          <w:p w:rsidR="00CA24F9" w:rsidRPr="00077DAA" w:rsidRDefault="00E87092" w:rsidP="008F4DA4">
            <w:pPr>
              <w:pStyle w:val="TableParagraph"/>
              <w:spacing w:before="1" w:line="276" w:lineRule="auto"/>
              <w:jc w:val="both"/>
              <w:rPr>
                <w:rFonts w:asciiTheme="minorHAnsi" w:hAnsiTheme="minorHAnsi" w:cstheme="minorHAnsi"/>
                <w:sz w:val="24"/>
                <w:szCs w:val="24"/>
                <w:lang w:val="en-GB"/>
              </w:rPr>
            </w:pPr>
            <w:r w:rsidRPr="00E87092">
              <w:rPr>
                <w:rFonts w:asciiTheme="minorHAnsi" w:hAnsiTheme="minorHAnsi" w:cstheme="minorHAnsi"/>
                <w:sz w:val="24"/>
                <w:szCs w:val="24"/>
                <w:lang w:val="en-GB"/>
              </w:rPr>
              <w:t>Ministry of the Environment, Territory and Housing</w:t>
            </w:r>
          </w:p>
        </w:tc>
      </w:tr>
      <w:tr w:rsidR="00D731E5" w:rsidRPr="00077DAA" w:rsidTr="00CC2B48">
        <w:trPr>
          <w:trHeight w:val="137"/>
        </w:trPr>
        <w:tc>
          <w:tcPr>
            <w:tcW w:w="2410" w:type="dxa"/>
          </w:tcPr>
          <w:p w:rsidR="00CA24F9" w:rsidRPr="00077DAA" w:rsidRDefault="00CC2B48" w:rsidP="00CC2B48">
            <w:pPr>
              <w:pStyle w:val="TableParagraph"/>
              <w:rPr>
                <w:rFonts w:asciiTheme="minorHAnsi" w:hAnsiTheme="minorHAnsi" w:cstheme="minorHAnsi"/>
                <w:b/>
                <w:sz w:val="24"/>
                <w:szCs w:val="24"/>
                <w:lang w:val="en-GB"/>
              </w:rPr>
            </w:pPr>
            <w:r w:rsidRPr="00077DAA">
              <w:rPr>
                <w:rFonts w:asciiTheme="minorHAnsi" w:hAnsiTheme="minorHAnsi" w:cstheme="minorHAnsi"/>
                <w:b/>
                <w:sz w:val="24"/>
                <w:szCs w:val="24"/>
                <w:lang w:val="en-GB"/>
              </w:rPr>
              <w:t>7.</w:t>
            </w:r>
            <w:r w:rsidR="00CA24F9" w:rsidRPr="00077DAA">
              <w:rPr>
                <w:rFonts w:asciiTheme="minorHAnsi" w:hAnsiTheme="minorHAnsi" w:cstheme="minorHAnsi"/>
                <w:b/>
                <w:sz w:val="24"/>
                <w:szCs w:val="24"/>
                <w:lang w:val="en-GB"/>
              </w:rPr>
              <w:t>Lessons learned from BIOGOV</w:t>
            </w:r>
          </w:p>
        </w:tc>
        <w:tc>
          <w:tcPr>
            <w:tcW w:w="12758" w:type="dxa"/>
          </w:tcPr>
          <w:p w:rsidR="005878B8" w:rsidRPr="00077DAA" w:rsidRDefault="00F753AF" w:rsidP="00A13A78">
            <w:pPr>
              <w:pStyle w:val="TableParagraph"/>
              <w:spacing w:before="1"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During the visit of the Galician partners to Sweden in June 2019, Swedish partner </w:t>
            </w:r>
            <w:r w:rsidR="005878B8" w:rsidRPr="00077DAA">
              <w:rPr>
                <w:rFonts w:asciiTheme="minorHAnsi" w:hAnsiTheme="minorHAnsi" w:cstheme="minorHAnsi"/>
                <w:sz w:val="24"/>
                <w:szCs w:val="24"/>
                <w:lang w:val="en-GB"/>
              </w:rPr>
              <w:t>showed</w:t>
            </w:r>
            <w:r w:rsidR="00AF1C46" w:rsidRPr="00077DAA">
              <w:rPr>
                <w:rFonts w:asciiTheme="minorHAnsi" w:hAnsiTheme="minorHAnsi" w:cstheme="minorHAnsi"/>
                <w:sz w:val="24"/>
                <w:szCs w:val="24"/>
                <w:lang w:val="en-GB"/>
              </w:rPr>
              <w:t xml:space="preserve"> a</w:t>
            </w:r>
            <w:r w:rsidRPr="00077DAA">
              <w:rPr>
                <w:rFonts w:asciiTheme="minorHAnsi" w:hAnsiTheme="minorHAnsi" w:cstheme="minorHAnsi"/>
                <w:sz w:val="24"/>
                <w:szCs w:val="24"/>
                <w:lang w:val="en-GB"/>
              </w:rPr>
              <w:t xml:space="preserve"> </w:t>
            </w:r>
            <w:r w:rsidR="004D77B3" w:rsidRPr="00077DAA">
              <w:rPr>
                <w:rFonts w:asciiTheme="minorHAnsi" w:hAnsiTheme="minorHAnsi" w:cstheme="minorHAnsi"/>
                <w:sz w:val="24"/>
                <w:szCs w:val="24"/>
                <w:lang w:val="en-GB"/>
              </w:rPr>
              <w:t xml:space="preserve">bird </w:t>
            </w:r>
            <w:r w:rsidRPr="00077DAA">
              <w:rPr>
                <w:rFonts w:asciiTheme="minorHAnsi" w:hAnsiTheme="minorHAnsi" w:cstheme="minorHAnsi"/>
                <w:sz w:val="24"/>
                <w:szCs w:val="24"/>
                <w:lang w:val="en-GB"/>
              </w:rPr>
              <w:t>interpretation cent</w:t>
            </w:r>
            <w:r w:rsidR="00E87092">
              <w:rPr>
                <w:rFonts w:asciiTheme="minorHAnsi" w:hAnsiTheme="minorHAnsi" w:cstheme="minorHAnsi"/>
                <w:sz w:val="24"/>
                <w:szCs w:val="24"/>
                <w:lang w:val="en-GB"/>
              </w:rPr>
              <w:t>re</w:t>
            </w:r>
            <w:r w:rsidRPr="00077DAA">
              <w:rPr>
                <w:rFonts w:asciiTheme="minorHAnsi" w:hAnsiTheme="minorHAnsi" w:cstheme="minorHAnsi"/>
                <w:sz w:val="24"/>
                <w:szCs w:val="24"/>
                <w:lang w:val="en-GB"/>
              </w:rPr>
              <w:t xml:space="preserve"> and </w:t>
            </w:r>
            <w:r w:rsidR="00E87092">
              <w:rPr>
                <w:rFonts w:asciiTheme="minorHAnsi" w:hAnsiTheme="minorHAnsi" w:cstheme="minorHAnsi"/>
                <w:sz w:val="24"/>
                <w:szCs w:val="24"/>
                <w:lang w:val="en-GB"/>
              </w:rPr>
              <w:t>an</w:t>
            </w:r>
            <w:r w:rsidRPr="00077DAA">
              <w:rPr>
                <w:rFonts w:asciiTheme="minorHAnsi" w:hAnsiTheme="minorHAnsi" w:cstheme="minorHAnsi"/>
                <w:sz w:val="24"/>
                <w:szCs w:val="24"/>
                <w:lang w:val="en-GB"/>
              </w:rPr>
              <w:t xml:space="preserve"> educational </w:t>
            </w:r>
            <w:r w:rsidR="004D77B3" w:rsidRPr="00077DAA">
              <w:rPr>
                <w:rFonts w:asciiTheme="minorHAnsi" w:hAnsiTheme="minorHAnsi" w:cstheme="minorHAnsi"/>
                <w:sz w:val="24"/>
                <w:szCs w:val="24"/>
                <w:lang w:val="en-GB"/>
              </w:rPr>
              <w:t xml:space="preserve">program </w:t>
            </w:r>
            <w:r w:rsidRPr="00077DAA">
              <w:rPr>
                <w:rFonts w:asciiTheme="minorHAnsi" w:hAnsiTheme="minorHAnsi" w:cstheme="minorHAnsi"/>
                <w:sz w:val="24"/>
                <w:szCs w:val="24"/>
                <w:lang w:val="en-GB"/>
              </w:rPr>
              <w:t xml:space="preserve">based on story maps related to biodiversity. </w:t>
            </w:r>
          </w:p>
          <w:p w:rsidR="00F753AF" w:rsidRPr="00077DAA" w:rsidRDefault="00F753AF" w:rsidP="004D77B3">
            <w:pPr>
              <w:pStyle w:val="TableParagraph"/>
              <w:spacing w:before="1"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During the project meeting and the visit that took place in October 2019 in Galicia, the representatives of the Slovenian partner explained the program that exists in their country related to environmental education in which the protagonists are foresters which aroused our interest.</w:t>
            </w:r>
          </w:p>
        </w:tc>
      </w:tr>
      <w:tr w:rsidR="00FB3618" w:rsidRPr="00077DAA" w:rsidTr="00CC2B48">
        <w:trPr>
          <w:trHeight w:val="137"/>
        </w:trPr>
        <w:tc>
          <w:tcPr>
            <w:tcW w:w="2410" w:type="dxa"/>
          </w:tcPr>
          <w:p w:rsidR="00FB3618" w:rsidRPr="00077DAA" w:rsidRDefault="00CC2B48" w:rsidP="00CC2B48">
            <w:pPr>
              <w:pStyle w:val="TableParagraph"/>
              <w:rPr>
                <w:rFonts w:asciiTheme="minorHAnsi" w:hAnsiTheme="minorHAnsi" w:cstheme="minorHAnsi"/>
                <w:b/>
                <w:sz w:val="24"/>
                <w:szCs w:val="24"/>
                <w:lang w:val="en-GB"/>
              </w:rPr>
            </w:pPr>
            <w:r w:rsidRPr="00077DAA">
              <w:rPr>
                <w:rFonts w:asciiTheme="minorHAnsi" w:hAnsiTheme="minorHAnsi" w:cstheme="minorHAnsi"/>
                <w:b/>
                <w:sz w:val="24"/>
                <w:szCs w:val="24"/>
                <w:lang w:val="en-GB"/>
              </w:rPr>
              <w:t>8.</w:t>
            </w:r>
            <w:r w:rsidR="00FB3618" w:rsidRPr="00077DAA">
              <w:rPr>
                <w:rFonts w:asciiTheme="minorHAnsi" w:hAnsiTheme="minorHAnsi" w:cstheme="minorHAnsi"/>
                <w:b/>
                <w:sz w:val="24"/>
                <w:szCs w:val="24"/>
                <w:lang w:val="en-GB"/>
              </w:rPr>
              <w:t>Policy instrument imp</w:t>
            </w:r>
            <w:r w:rsidR="00254ED2">
              <w:rPr>
                <w:rFonts w:asciiTheme="minorHAnsi" w:hAnsiTheme="minorHAnsi" w:cstheme="minorHAnsi"/>
                <w:b/>
                <w:sz w:val="24"/>
                <w:szCs w:val="24"/>
                <w:lang w:val="en-GB"/>
              </w:rPr>
              <w:t>r</w:t>
            </w:r>
            <w:r w:rsidR="00FB3618" w:rsidRPr="00077DAA">
              <w:rPr>
                <w:rFonts w:asciiTheme="minorHAnsi" w:hAnsiTheme="minorHAnsi" w:cstheme="minorHAnsi"/>
                <w:b/>
                <w:sz w:val="24"/>
                <w:szCs w:val="24"/>
                <w:lang w:val="en-GB"/>
              </w:rPr>
              <w:t>ovement</w:t>
            </w:r>
          </w:p>
        </w:tc>
        <w:tc>
          <w:tcPr>
            <w:tcW w:w="12758" w:type="dxa"/>
          </w:tcPr>
          <w:p w:rsidR="006C6E7D" w:rsidRPr="00077DAA" w:rsidRDefault="00F753AF" w:rsidP="00E02C97">
            <w:pPr>
              <w:pStyle w:val="TableParagraph"/>
              <w:spacing w:before="1"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The action 3 </w:t>
            </w:r>
            <w:r w:rsidR="00AF1C46" w:rsidRPr="00077DAA">
              <w:rPr>
                <w:rFonts w:asciiTheme="minorHAnsi" w:hAnsiTheme="minorHAnsi" w:cstheme="minorHAnsi"/>
                <w:sz w:val="24"/>
                <w:szCs w:val="24"/>
                <w:lang w:val="en-GB"/>
              </w:rPr>
              <w:t>is</w:t>
            </w:r>
            <w:r w:rsidRPr="00077DAA">
              <w:rPr>
                <w:rFonts w:asciiTheme="minorHAnsi" w:hAnsiTheme="minorHAnsi" w:cstheme="minorHAnsi"/>
                <w:sz w:val="24"/>
                <w:szCs w:val="24"/>
                <w:lang w:val="en-GB"/>
              </w:rPr>
              <w:t xml:space="preserve"> strategic projects with a longer-term vision that will help reduce the loss of biodiversity through awareness. </w:t>
            </w:r>
          </w:p>
          <w:p w:rsidR="00F753AF" w:rsidRPr="00077DAA" w:rsidRDefault="00F753AF" w:rsidP="00685745">
            <w:pPr>
              <w:pStyle w:val="TableParagraph"/>
              <w:spacing w:before="1" w:line="276" w:lineRule="auto"/>
              <w:jc w:val="both"/>
              <w:rPr>
                <w:rFonts w:asciiTheme="minorHAnsi" w:hAnsiTheme="minorHAnsi" w:cstheme="minorHAnsi"/>
                <w:sz w:val="24"/>
                <w:szCs w:val="24"/>
                <w:lang w:val="en-GB"/>
              </w:rPr>
            </w:pPr>
            <w:r w:rsidRPr="00077DAA">
              <w:rPr>
                <w:rFonts w:asciiTheme="minorHAnsi" w:hAnsiTheme="minorHAnsi" w:cstheme="minorHAnsi"/>
                <w:sz w:val="24"/>
                <w:szCs w:val="24"/>
                <w:lang w:val="en-GB"/>
              </w:rPr>
              <w:t>The ERDF operational program in its investment priority 6.4 focuses on the protection and restoration of biodiversity, soil and the promotion of ecosystem services in the areas of Natura 2000</w:t>
            </w:r>
            <w:r w:rsidR="005878B8" w:rsidRPr="00077DAA">
              <w:rPr>
                <w:rFonts w:asciiTheme="minorHAnsi" w:hAnsiTheme="minorHAnsi" w:cstheme="minorHAnsi"/>
                <w:sz w:val="24"/>
                <w:szCs w:val="24"/>
                <w:lang w:val="en-GB"/>
              </w:rPr>
              <w:t xml:space="preserve"> /</w:t>
            </w:r>
            <w:r w:rsidRPr="00077DAA">
              <w:rPr>
                <w:rFonts w:asciiTheme="minorHAnsi" w:hAnsiTheme="minorHAnsi" w:cstheme="minorHAnsi"/>
                <w:sz w:val="24"/>
                <w:szCs w:val="24"/>
                <w:lang w:val="en-GB"/>
              </w:rPr>
              <w:t xml:space="preserve"> ecological infrastructure</w:t>
            </w:r>
            <w:r w:rsidR="00E02C97" w:rsidRPr="00077DAA">
              <w:rPr>
                <w:rFonts w:asciiTheme="minorHAnsi" w:hAnsiTheme="minorHAnsi" w:cstheme="minorHAnsi"/>
                <w:sz w:val="24"/>
                <w:szCs w:val="24"/>
                <w:lang w:val="en-GB"/>
              </w:rPr>
              <w:t xml:space="preserve"> just us </w:t>
            </w:r>
            <w:r w:rsidR="00685745" w:rsidRPr="00077DAA">
              <w:rPr>
                <w:rFonts w:asciiTheme="minorHAnsi" w:hAnsiTheme="minorHAnsi" w:cstheme="minorHAnsi"/>
                <w:sz w:val="24"/>
                <w:szCs w:val="24"/>
                <w:lang w:val="en-GB"/>
              </w:rPr>
              <w:t>t</w:t>
            </w:r>
            <w:r w:rsidRPr="00077DAA">
              <w:rPr>
                <w:rFonts w:asciiTheme="minorHAnsi" w:hAnsiTheme="minorHAnsi" w:cstheme="minorHAnsi"/>
                <w:sz w:val="24"/>
                <w:szCs w:val="24"/>
                <w:lang w:val="en-GB"/>
              </w:rPr>
              <w:t xml:space="preserve">he Galician Landscape Protection Act will see its effectiveness improved by establishing meeting points in their actions and by allocating part of their </w:t>
            </w:r>
            <w:r w:rsidR="00E02C97" w:rsidRPr="00077DAA">
              <w:rPr>
                <w:rFonts w:asciiTheme="minorHAnsi" w:hAnsiTheme="minorHAnsi" w:cstheme="minorHAnsi"/>
                <w:sz w:val="24"/>
                <w:szCs w:val="24"/>
                <w:lang w:val="en-GB"/>
              </w:rPr>
              <w:t>efforts</w:t>
            </w:r>
            <w:r w:rsidRPr="00077DAA">
              <w:rPr>
                <w:rFonts w:asciiTheme="minorHAnsi" w:hAnsiTheme="minorHAnsi" w:cstheme="minorHAnsi"/>
                <w:sz w:val="24"/>
                <w:szCs w:val="24"/>
                <w:lang w:val="en-GB"/>
              </w:rPr>
              <w:t xml:space="preserve"> to </w:t>
            </w:r>
            <w:r w:rsidR="00E02C97" w:rsidRPr="00077DAA">
              <w:rPr>
                <w:rFonts w:asciiTheme="minorHAnsi" w:hAnsiTheme="minorHAnsi" w:cstheme="minorHAnsi"/>
                <w:sz w:val="24"/>
                <w:szCs w:val="24"/>
                <w:lang w:val="en-GB"/>
              </w:rPr>
              <w:t>organize activities</w:t>
            </w:r>
            <w:r w:rsidRPr="00077DAA">
              <w:rPr>
                <w:rFonts w:asciiTheme="minorHAnsi" w:hAnsiTheme="minorHAnsi" w:cstheme="minorHAnsi"/>
                <w:sz w:val="24"/>
                <w:szCs w:val="24"/>
                <w:lang w:val="en-GB"/>
              </w:rPr>
              <w:t xml:space="preserve"> for environmental and landscape awareness jointly in which members of the local population </w:t>
            </w:r>
            <w:r w:rsidR="00E02C97" w:rsidRPr="00077DAA">
              <w:rPr>
                <w:rFonts w:asciiTheme="minorHAnsi" w:hAnsiTheme="minorHAnsi" w:cstheme="minorHAnsi"/>
                <w:sz w:val="24"/>
                <w:szCs w:val="24"/>
                <w:lang w:val="en-GB"/>
              </w:rPr>
              <w:t>will participate as</w:t>
            </w:r>
            <w:r w:rsidRPr="00077DAA">
              <w:rPr>
                <w:rFonts w:asciiTheme="minorHAnsi" w:hAnsiTheme="minorHAnsi" w:cstheme="minorHAnsi"/>
                <w:sz w:val="24"/>
                <w:szCs w:val="24"/>
                <w:lang w:val="en-GB"/>
              </w:rPr>
              <w:t xml:space="preserve"> guides or teachers of the youngest urban</w:t>
            </w:r>
            <w:r w:rsidR="005878B8" w:rsidRPr="00077DAA">
              <w:rPr>
                <w:rFonts w:asciiTheme="minorHAnsi" w:hAnsiTheme="minorHAnsi" w:cstheme="minorHAnsi"/>
                <w:sz w:val="24"/>
                <w:szCs w:val="24"/>
                <w:lang w:val="en-GB"/>
              </w:rPr>
              <w:t xml:space="preserve"> people</w:t>
            </w:r>
            <w:r w:rsidRPr="00077DAA">
              <w:rPr>
                <w:rFonts w:asciiTheme="minorHAnsi" w:hAnsiTheme="minorHAnsi" w:cstheme="minorHAnsi"/>
                <w:sz w:val="24"/>
                <w:szCs w:val="24"/>
                <w:lang w:val="en-GB"/>
              </w:rPr>
              <w:t xml:space="preserve"> in terms of promoting the </w:t>
            </w:r>
            <w:r w:rsidR="005878B8" w:rsidRPr="00077DAA">
              <w:rPr>
                <w:rFonts w:asciiTheme="minorHAnsi" w:hAnsiTheme="minorHAnsi" w:cstheme="minorHAnsi"/>
                <w:sz w:val="24"/>
                <w:szCs w:val="24"/>
                <w:lang w:val="en-GB"/>
              </w:rPr>
              <w:t>g</w:t>
            </w:r>
            <w:r w:rsidRPr="00077DAA">
              <w:rPr>
                <w:rFonts w:asciiTheme="minorHAnsi" w:hAnsiTheme="minorHAnsi" w:cstheme="minorHAnsi"/>
                <w:sz w:val="24"/>
                <w:szCs w:val="24"/>
                <w:lang w:val="en-GB"/>
              </w:rPr>
              <w:t xml:space="preserve">reen Infrastructure </w:t>
            </w:r>
            <w:r w:rsidR="00E02C97" w:rsidRPr="00077DAA">
              <w:rPr>
                <w:rFonts w:asciiTheme="minorHAnsi" w:hAnsiTheme="minorHAnsi" w:cstheme="minorHAnsi"/>
                <w:sz w:val="24"/>
                <w:szCs w:val="24"/>
                <w:lang w:val="en-GB"/>
              </w:rPr>
              <w:t>and landscape values</w:t>
            </w:r>
            <w:r w:rsidRPr="00077DAA">
              <w:rPr>
                <w:rFonts w:asciiTheme="minorHAnsi" w:hAnsiTheme="minorHAnsi" w:cstheme="minorHAnsi"/>
                <w:sz w:val="24"/>
                <w:szCs w:val="24"/>
                <w:lang w:val="en-GB"/>
              </w:rPr>
              <w:t>.</w:t>
            </w:r>
          </w:p>
        </w:tc>
      </w:tr>
      <w:tr w:rsidR="00F753AF" w:rsidRPr="00077DAA" w:rsidTr="00CC2B48">
        <w:trPr>
          <w:trHeight w:val="137"/>
        </w:trPr>
        <w:tc>
          <w:tcPr>
            <w:tcW w:w="2410" w:type="dxa"/>
          </w:tcPr>
          <w:p w:rsidR="001C4FA8" w:rsidRPr="00077DAA" w:rsidRDefault="00CC2B48" w:rsidP="00CC2B48">
            <w:pPr>
              <w:pStyle w:val="TableParagraph"/>
              <w:rPr>
                <w:rFonts w:asciiTheme="minorHAnsi" w:hAnsiTheme="minorHAnsi" w:cstheme="minorHAnsi"/>
                <w:b/>
                <w:sz w:val="24"/>
                <w:szCs w:val="24"/>
                <w:lang w:val="en-GB"/>
              </w:rPr>
            </w:pPr>
            <w:r w:rsidRPr="00077DAA">
              <w:rPr>
                <w:rFonts w:asciiTheme="minorHAnsi" w:hAnsiTheme="minorHAnsi" w:cstheme="minorHAnsi"/>
                <w:b/>
                <w:sz w:val="24"/>
                <w:szCs w:val="24"/>
                <w:lang w:val="en-GB"/>
              </w:rPr>
              <w:t xml:space="preserve">9.Monitoring </w:t>
            </w:r>
          </w:p>
          <w:p w:rsidR="00CC2B48" w:rsidRPr="00077DAA" w:rsidRDefault="00CC2B48" w:rsidP="00CC2B48">
            <w:pPr>
              <w:pStyle w:val="TableParagraph"/>
              <w:rPr>
                <w:rFonts w:asciiTheme="minorHAnsi" w:hAnsiTheme="minorHAnsi" w:cstheme="minorHAnsi"/>
                <w:b/>
                <w:sz w:val="24"/>
                <w:szCs w:val="24"/>
                <w:lang w:val="en-GB"/>
              </w:rPr>
            </w:pPr>
            <w:r w:rsidRPr="00077DAA">
              <w:rPr>
                <w:rFonts w:asciiTheme="minorHAnsi" w:hAnsiTheme="minorHAnsi" w:cstheme="minorHAnsi"/>
                <w:b/>
                <w:sz w:val="24"/>
                <w:szCs w:val="24"/>
                <w:lang w:val="en-GB"/>
              </w:rPr>
              <w:t>indicator</w:t>
            </w:r>
          </w:p>
          <w:p w:rsidR="00F753AF" w:rsidRPr="00077DAA" w:rsidRDefault="00F753AF" w:rsidP="00CC2B48">
            <w:pPr>
              <w:pStyle w:val="TableParagraph"/>
              <w:ind w:left="470"/>
              <w:rPr>
                <w:rFonts w:asciiTheme="minorHAnsi" w:hAnsiTheme="minorHAnsi" w:cstheme="minorHAnsi"/>
                <w:b/>
                <w:sz w:val="24"/>
                <w:szCs w:val="24"/>
                <w:lang w:val="en-GB"/>
              </w:rPr>
            </w:pPr>
          </w:p>
        </w:tc>
        <w:tc>
          <w:tcPr>
            <w:tcW w:w="12758" w:type="dxa"/>
          </w:tcPr>
          <w:p w:rsidR="00F753AF" w:rsidRPr="00077DAA" w:rsidRDefault="005F7301" w:rsidP="00077D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hAnsiTheme="minorHAnsi" w:cstheme="minorHAnsi"/>
                <w:sz w:val="24"/>
                <w:szCs w:val="24"/>
                <w:lang w:val="en-GB"/>
              </w:rPr>
            </w:pPr>
            <w:r w:rsidRPr="00077DAA">
              <w:rPr>
                <w:rFonts w:asciiTheme="minorHAnsi" w:hAnsiTheme="minorHAnsi" w:cstheme="minorHAnsi"/>
                <w:sz w:val="24"/>
                <w:szCs w:val="24"/>
                <w:lang w:val="en-GB"/>
              </w:rPr>
              <w:t xml:space="preserve"> </w:t>
            </w:r>
            <w:r w:rsidR="00CA5298" w:rsidRPr="00077DAA">
              <w:rPr>
                <w:rFonts w:asciiTheme="minorHAnsi" w:hAnsiTheme="minorHAnsi" w:cstheme="minorHAnsi"/>
                <w:sz w:val="24"/>
                <w:szCs w:val="24"/>
                <w:lang w:val="en-GB"/>
              </w:rPr>
              <w:t xml:space="preserve">Number </w:t>
            </w:r>
            <w:r w:rsidR="00F753AF" w:rsidRPr="00077DAA">
              <w:rPr>
                <w:rFonts w:asciiTheme="minorHAnsi" w:hAnsiTheme="minorHAnsi" w:cstheme="minorHAnsi"/>
                <w:sz w:val="24"/>
                <w:szCs w:val="24"/>
                <w:lang w:val="en-GB"/>
              </w:rPr>
              <w:t>of story maps</w:t>
            </w:r>
            <w:r w:rsidR="00E02C97" w:rsidRPr="00077DAA">
              <w:rPr>
                <w:lang w:val="en-GB"/>
              </w:rPr>
              <w:t xml:space="preserve"> </w:t>
            </w:r>
            <w:r w:rsidR="00E02C97" w:rsidRPr="00077DAA">
              <w:rPr>
                <w:rFonts w:asciiTheme="minorHAnsi" w:hAnsiTheme="minorHAnsi" w:cstheme="minorHAnsi"/>
                <w:sz w:val="24"/>
                <w:szCs w:val="24"/>
                <w:lang w:val="en-GB"/>
              </w:rPr>
              <w:t>created.</w:t>
            </w:r>
            <w:r w:rsidRPr="00077DAA">
              <w:rPr>
                <w:rFonts w:asciiTheme="minorHAnsi" w:hAnsiTheme="minorHAnsi" w:cstheme="minorHAnsi"/>
                <w:sz w:val="24"/>
                <w:szCs w:val="24"/>
                <w:lang w:val="en-GB"/>
              </w:rPr>
              <w:t xml:space="preserve">  </w:t>
            </w:r>
          </w:p>
        </w:tc>
      </w:tr>
    </w:tbl>
    <w:p w:rsidR="00DD782A" w:rsidRPr="00077DAA" w:rsidRDefault="00DD782A" w:rsidP="00CC2B48">
      <w:pPr>
        <w:rPr>
          <w:lang w:val="en-GB"/>
        </w:rPr>
      </w:pPr>
    </w:p>
    <w:sectPr w:rsidR="00DD782A" w:rsidRPr="00077DAA">
      <w:pgSz w:w="16850" w:h="11900" w:orient="landscape"/>
      <w:pgMar w:top="110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922" w:rsidRDefault="00297922" w:rsidP="002B5D3E">
      <w:r>
        <w:separator/>
      </w:r>
    </w:p>
  </w:endnote>
  <w:endnote w:type="continuationSeparator" w:id="0">
    <w:p w:rsidR="00297922" w:rsidRDefault="00297922" w:rsidP="002B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922" w:rsidRDefault="00297922" w:rsidP="002B5D3E">
      <w:r>
        <w:separator/>
      </w:r>
    </w:p>
  </w:footnote>
  <w:footnote w:type="continuationSeparator" w:id="0">
    <w:p w:rsidR="00297922" w:rsidRDefault="00297922" w:rsidP="002B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32B5"/>
    <w:multiLevelType w:val="hybridMultilevel"/>
    <w:tmpl w:val="A776DB28"/>
    <w:lvl w:ilvl="0" w:tplc="4BB265CC">
      <w:numFmt w:val="bullet"/>
      <w:lvlText w:val="-"/>
      <w:lvlJc w:val="left"/>
      <w:pPr>
        <w:ind w:left="2912" w:hanging="360"/>
      </w:pPr>
      <w:rPr>
        <w:rFonts w:ascii="Times New Roman" w:eastAsiaTheme="minorHAnsi" w:hAnsi="Times New Roman" w:cs="Times New Roman"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1" w15:restartNumberingAfterBreak="0">
    <w:nsid w:val="27A92B88"/>
    <w:multiLevelType w:val="hybridMultilevel"/>
    <w:tmpl w:val="89809E56"/>
    <w:lvl w:ilvl="0" w:tplc="04560001">
      <w:start w:val="1"/>
      <w:numFmt w:val="bullet"/>
      <w:lvlText w:val=""/>
      <w:lvlJc w:val="left"/>
      <w:pPr>
        <w:ind w:left="830" w:hanging="360"/>
      </w:pPr>
      <w:rPr>
        <w:rFonts w:ascii="Symbol" w:hAnsi="Symbol" w:hint="default"/>
      </w:rPr>
    </w:lvl>
    <w:lvl w:ilvl="1" w:tplc="04560003" w:tentative="1">
      <w:start w:val="1"/>
      <w:numFmt w:val="bullet"/>
      <w:lvlText w:val="o"/>
      <w:lvlJc w:val="left"/>
      <w:pPr>
        <w:ind w:left="1550" w:hanging="360"/>
      </w:pPr>
      <w:rPr>
        <w:rFonts w:ascii="Courier New" w:hAnsi="Courier New" w:cs="Courier New" w:hint="default"/>
      </w:rPr>
    </w:lvl>
    <w:lvl w:ilvl="2" w:tplc="04560005" w:tentative="1">
      <w:start w:val="1"/>
      <w:numFmt w:val="bullet"/>
      <w:lvlText w:val=""/>
      <w:lvlJc w:val="left"/>
      <w:pPr>
        <w:ind w:left="2270" w:hanging="360"/>
      </w:pPr>
      <w:rPr>
        <w:rFonts w:ascii="Wingdings" w:hAnsi="Wingdings" w:hint="default"/>
      </w:rPr>
    </w:lvl>
    <w:lvl w:ilvl="3" w:tplc="04560001" w:tentative="1">
      <w:start w:val="1"/>
      <w:numFmt w:val="bullet"/>
      <w:lvlText w:val=""/>
      <w:lvlJc w:val="left"/>
      <w:pPr>
        <w:ind w:left="2990" w:hanging="360"/>
      </w:pPr>
      <w:rPr>
        <w:rFonts w:ascii="Symbol" w:hAnsi="Symbol" w:hint="default"/>
      </w:rPr>
    </w:lvl>
    <w:lvl w:ilvl="4" w:tplc="04560003" w:tentative="1">
      <w:start w:val="1"/>
      <w:numFmt w:val="bullet"/>
      <w:lvlText w:val="o"/>
      <w:lvlJc w:val="left"/>
      <w:pPr>
        <w:ind w:left="3710" w:hanging="360"/>
      </w:pPr>
      <w:rPr>
        <w:rFonts w:ascii="Courier New" w:hAnsi="Courier New" w:cs="Courier New" w:hint="default"/>
      </w:rPr>
    </w:lvl>
    <w:lvl w:ilvl="5" w:tplc="04560005" w:tentative="1">
      <w:start w:val="1"/>
      <w:numFmt w:val="bullet"/>
      <w:lvlText w:val=""/>
      <w:lvlJc w:val="left"/>
      <w:pPr>
        <w:ind w:left="4430" w:hanging="360"/>
      </w:pPr>
      <w:rPr>
        <w:rFonts w:ascii="Wingdings" w:hAnsi="Wingdings" w:hint="default"/>
      </w:rPr>
    </w:lvl>
    <w:lvl w:ilvl="6" w:tplc="04560001" w:tentative="1">
      <w:start w:val="1"/>
      <w:numFmt w:val="bullet"/>
      <w:lvlText w:val=""/>
      <w:lvlJc w:val="left"/>
      <w:pPr>
        <w:ind w:left="5150" w:hanging="360"/>
      </w:pPr>
      <w:rPr>
        <w:rFonts w:ascii="Symbol" w:hAnsi="Symbol" w:hint="default"/>
      </w:rPr>
    </w:lvl>
    <w:lvl w:ilvl="7" w:tplc="04560003" w:tentative="1">
      <w:start w:val="1"/>
      <w:numFmt w:val="bullet"/>
      <w:lvlText w:val="o"/>
      <w:lvlJc w:val="left"/>
      <w:pPr>
        <w:ind w:left="5870" w:hanging="360"/>
      </w:pPr>
      <w:rPr>
        <w:rFonts w:ascii="Courier New" w:hAnsi="Courier New" w:cs="Courier New" w:hint="default"/>
      </w:rPr>
    </w:lvl>
    <w:lvl w:ilvl="8" w:tplc="04560005" w:tentative="1">
      <w:start w:val="1"/>
      <w:numFmt w:val="bullet"/>
      <w:lvlText w:val=""/>
      <w:lvlJc w:val="left"/>
      <w:pPr>
        <w:ind w:left="6590" w:hanging="360"/>
      </w:pPr>
      <w:rPr>
        <w:rFonts w:ascii="Wingdings" w:hAnsi="Wingdings" w:hint="default"/>
      </w:rPr>
    </w:lvl>
  </w:abstractNum>
  <w:abstractNum w:abstractNumId="2" w15:restartNumberingAfterBreak="0">
    <w:nsid w:val="467071C9"/>
    <w:multiLevelType w:val="hybridMultilevel"/>
    <w:tmpl w:val="9F54F43E"/>
    <w:lvl w:ilvl="0" w:tplc="F40C3848">
      <w:start w:val="1"/>
      <w:numFmt w:val="decimal"/>
      <w:lvlText w:val="%1."/>
      <w:lvlJc w:val="left"/>
      <w:pPr>
        <w:ind w:left="2838" w:hanging="360"/>
      </w:pPr>
      <w:rPr>
        <w:rFonts w:hint="default"/>
        <w:color w:val="231F20"/>
        <w:w w:val="90"/>
      </w:rPr>
    </w:lvl>
    <w:lvl w:ilvl="1" w:tplc="04090019" w:tentative="1">
      <w:start w:val="1"/>
      <w:numFmt w:val="lowerLetter"/>
      <w:lvlText w:val="%2."/>
      <w:lvlJc w:val="left"/>
      <w:pPr>
        <w:ind w:left="3558" w:hanging="360"/>
      </w:pPr>
    </w:lvl>
    <w:lvl w:ilvl="2" w:tplc="0409001B" w:tentative="1">
      <w:start w:val="1"/>
      <w:numFmt w:val="lowerRoman"/>
      <w:lvlText w:val="%3."/>
      <w:lvlJc w:val="right"/>
      <w:pPr>
        <w:ind w:left="4278" w:hanging="180"/>
      </w:pPr>
    </w:lvl>
    <w:lvl w:ilvl="3" w:tplc="0409000F" w:tentative="1">
      <w:start w:val="1"/>
      <w:numFmt w:val="decimal"/>
      <w:lvlText w:val="%4."/>
      <w:lvlJc w:val="left"/>
      <w:pPr>
        <w:ind w:left="4998" w:hanging="360"/>
      </w:pPr>
    </w:lvl>
    <w:lvl w:ilvl="4" w:tplc="04090019" w:tentative="1">
      <w:start w:val="1"/>
      <w:numFmt w:val="lowerLetter"/>
      <w:lvlText w:val="%5."/>
      <w:lvlJc w:val="left"/>
      <w:pPr>
        <w:ind w:left="5718" w:hanging="360"/>
      </w:pPr>
    </w:lvl>
    <w:lvl w:ilvl="5" w:tplc="0409001B" w:tentative="1">
      <w:start w:val="1"/>
      <w:numFmt w:val="lowerRoman"/>
      <w:lvlText w:val="%6."/>
      <w:lvlJc w:val="right"/>
      <w:pPr>
        <w:ind w:left="6438" w:hanging="180"/>
      </w:pPr>
    </w:lvl>
    <w:lvl w:ilvl="6" w:tplc="0409000F" w:tentative="1">
      <w:start w:val="1"/>
      <w:numFmt w:val="decimal"/>
      <w:lvlText w:val="%7."/>
      <w:lvlJc w:val="left"/>
      <w:pPr>
        <w:ind w:left="7158" w:hanging="360"/>
      </w:pPr>
    </w:lvl>
    <w:lvl w:ilvl="7" w:tplc="04090019" w:tentative="1">
      <w:start w:val="1"/>
      <w:numFmt w:val="lowerLetter"/>
      <w:lvlText w:val="%8."/>
      <w:lvlJc w:val="left"/>
      <w:pPr>
        <w:ind w:left="7878" w:hanging="360"/>
      </w:pPr>
    </w:lvl>
    <w:lvl w:ilvl="8" w:tplc="0409001B" w:tentative="1">
      <w:start w:val="1"/>
      <w:numFmt w:val="lowerRoman"/>
      <w:lvlText w:val="%9."/>
      <w:lvlJc w:val="right"/>
      <w:pPr>
        <w:ind w:left="8598" w:hanging="180"/>
      </w:pPr>
    </w:lvl>
  </w:abstractNum>
  <w:abstractNum w:abstractNumId="3" w15:restartNumberingAfterBreak="0">
    <w:nsid w:val="476A01BC"/>
    <w:multiLevelType w:val="hybridMultilevel"/>
    <w:tmpl w:val="5A48F172"/>
    <w:lvl w:ilvl="0" w:tplc="04560001">
      <w:start w:val="1"/>
      <w:numFmt w:val="bullet"/>
      <w:lvlText w:val=""/>
      <w:lvlJc w:val="left"/>
      <w:pPr>
        <w:ind w:left="830" w:hanging="360"/>
      </w:pPr>
      <w:rPr>
        <w:rFonts w:ascii="Symbol" w:hAnsi="Symbol" w:hint="default"/>
      </w:rPr>
    </w:lvl>
    <w:lvl w:ilvl="1" w:tplc="04560003" w:tentative="1">
      <w:start w:val="1"/>
      <w:numFmt w:val="bullet"/>
      <w:lvlText w:val="o"/>
      <w:lvlJc w:val="left"/>
      <w:pPr>
        <w:ind w:left="1550" w:hanging="360"/>
      </w:pPr>
      <w:rPr>
        <w:rFonts w:ascii="Courier New" w:hAnsi="Courier New" w:cs="Courier New" w:hint="default"/>
      </w:rPr>
    </w:lvl>
    <w:lvl w:ilvl="2" w:tplc="04560005" w:tentative="1">
      <w:start w:val="1"/>
      <w:numFmt w:val="bullet"/>
      <w:lvlText w:val=""/>
      <w:lvlJc w:val="left"/>
      <w:pPr>
        <w:ind w:left="2270" w:hanging="360"/>
      </w:pPr>
      <w:rPr>
        <w:rFonts w:ascii="Wingdings" w:hAnsi="Wingdings" w:hint="default"/>
      </w:rPr>
    </w:lvl>
    <w:lvl w:ilvl="3" w:tplc="04560001" w:tentative="1">
      <w:start w:val="1"/>
      <w:numFmt w:val="bullet"/>
      <w:lvlText w:val=""/>
      <w:lvlJc w:val="left"/>
      <w:pPr>
        <w:ind w:left="2990" w:hanging="360"/>
      </w:pPr>
      <w:rPr>
        <w:rFonts w:ascii="Symbol" w:hAnsi="Symbol" w:hint="default"/>
      </w:rPr>
    </w:lvl>
    <w:lvl w:ilvl="4" w:tplc="04560003" w:tentative="1">
      <w:start w:val="1"/>
      <w:numFmt w:val="bullet"/>
      <w:lvlText w:val="o"/>
      <w:lvlJc w:val="left"/>
      <w:pPr>
        <w:ind w:left="3710" w:hanging="360"/>
      </w:pPr>
      <w:rPr>
        <w:rFonts w:ascii="Courier New" w:hAnsi="Courier New" w:cs="Courier New" w:hint="default"/>
      </w:rPr>
    </w:lvl>
    <w:lvl w:ilvl="5" w:tplc="04560005" w:tentative="1">
      <w:start w:val="1"/>
      <w:numFmt w:val="bullet"/>
      <w:lvlText w:val=""/>
      <w:lvlJc w:val="left"/>
      <w:pPr>
        <w:ind w:left="4430" w:hanging="360"/>
      </w:pPr>
      <w:rPr>
        <w:rFonts w:ascii="Wingdings" w:hAnsi="Wingdings" w:hint="default"/>
      </w:rPr>
    </w:lvl>
    <w:lvl w:ilvl="6" w:tplc="04560001" w:tentative="1">
      <w:start w:val="1"/>
      <w:numFmt w:val="bullet"/>
      <w:lvlText w:val=""/>
      <w:lvlJc w:val="left"/>
      <w:pPr>
        <w:ind w:left="5150" w:hanging="360"/>
      </w:pPr>
      <w:rPr>
        <w:rFonts w:ascii="Symbol" w:hAnsi="Symbol" w:hint="default"/>
      </w:rPr>
    </w:lvl>
    <w:lvl w:ilvl="7" w:tplc="04560003" w:tentative="1">
      <w:start w:val="1"/>
      <w:numFmt w:val="bullet"/>
      <w:lvlText w:val="o"/>
      <w:lvlJc w:val="left"/>
      <w:pPr>
        <w:ind w:left="5870" w:hanging="360"/>
      </w:pPr>
      <w:rPr>
        <w:rFonts w:ascii="Courier New" w:hAnsi="Courier New" w:cs="Courier New" w:hint="default"/>
      </w:rPr>
    </w:lvl>
    <w:lvl w:ilvl="8" w:tplc="04560005" w:tentative="1">
      <w:start w:val="1"/>
      <w:numFmt w:val="bullet"/>
      <w:lvlText w:val=""/>
      <w:lvlJc w:val="left"/>
      <w:pPr>
        <w:ind w:left="6590" w:hanging="360"/>
      </w:pPr>
      <w:rPr>
        <w:rFonts w:ascii="Wingdings" w:hAnsi="Wingdings" w:hint="default"/>
      </w:rPr>
    </w:lvl>
  </w:abstractNum>
  <w:abstractNum w:abstractNumId="4" w15:restartNumberingAfterBreak="0">
    <w:nsid w:val="477B0A4B"/>
    <w:multiLevelType w:val="hybridMultilevel"/>
    <w:tmpl w:val="9F54F43E"/>
    <w:lvl w:ilvl="0" w:tplc="F40C3848">
      <w:start w:val="1"/>
      <w:numFmt w:val="decimal"/>
      <w:lvlText w:val="%1."/>
      <w:lvlJc w:val="left"/>
      <w:pPr>
        <w:ind w:left="2838" w:hanging="360"/>
      </w:pPr>
      <w:rPr>
        <w:rFonts w:hint="default"/>
        <w:color w:val="231F20"/>
        <w:w w:val="90"/>
      </w:rPr>
    </w:lvl>
    <w:lvl w:ilvl="1" w:tplc="04090019" w:tentative="1">
      <w:start w:val="1"/>
      <w:numFmt w:val="lowerLetter"/>
      <w:lvlText w:val="%2."/>
      <w:lvlJc w:val="left"/>
      <w:pPr>
        <w:ind w:left="3558" w:hanging="360"/>
      </w:pPr>
    </w:lvl>
    <w:lvl w:ilvl="2" w:tplc="0409001B" w:tentative="1">
      <w:start w:val="1"/>
      <w:numFmt w:val="lowerRoman"/>
      <w:lvlText w:val="%3."/>
      <w:lvlJc w:val="right"/>
      <w:pPr>
        <w:ind w:left="4278" w:hanging="180"/>
      </w:pPr>
    </w:lvl>
    <w:lvl w:ilvl="3" w:tplc="0409000F" w:tentative="1">
      <w:start w:val="1"/>
      <w:numFmt w:val="decimal"/>
      <w:lvlText w:val="%4."/>
      <w:lvlJc w:val="left"/>
      <w:pPr>
        <w:ind w:left="4998" w:hanging="360"/>
      </w:pPr>
    </w:lvl>
    <w:lvl w:ilvl="4" w:tplc="04090019" w:tentative="1">
      <w:start w:val="1"/>
      <w:numFmt w:val="lowerLetter"/>
      <w:lvlText w:val="%5."/>
      <w:lvlJc w:val="left"/>
      <w:pPr>
        <w:ind w:left="5718" w:hanging="360"/>
      </w:pPr>
    </w:lvl>
    <w:lvl w:ilvl="5" w:tplc="0409001B" w:tentative="1">
      <w:start w:val="1"/>
      <w:numFmt w:val="lowerRoman"/>
      <w:lvlText w:val="%6."/>
      <w:lvlJc w:val="right"/>
      <w:pPr>
        <w:ind w:left="6438" w:hanging="180"/>
      </w:pPr>
    </w:lvl>
    <w:lvl w:ilvl="6" w:tplc="0409000F" w:tentative="1">
      <w:start w:val="1"/>
      <w:numFmt w:val="decimal"/>
      <w:lvlText w:val="%7."/>
      <w:lvlJc w:val="left"/>
      <w:pPr>
        <w:ind w:left="7158" w:hanging="360"/>
      </w:pPr>
    </w:lvl>
    <w:lvl w:ilvl="7" w:tplc="04090019" w:tentative="1">
      <w:start w:val="1"/>
      <w:numFmt w:val="lowerLetter"/>
      <w:lvlText w:val="%8."/>
      <w:lvlJc w:val="left"/>
      <w:pPr>
        <w:ind w:left="7878" w:hanging="360"/>
      </w:pPr>
    </w:lvl>
    <w:lvl w:ilvl="8" w:tplc="0409001B" w:tentative="1">
      <w:start w:val="1"/>
      <w:numFmt w:val="lowerRoman"/>
      <w:lvlText w:val="%9."/>
      <w:lvlJc w:val="right"/>
      <w:pPr>
        <w:ind w:left="8598" w:hanging="180"/>
      </w:pPr>
    </w:lvl>
  </w:abstractNum>
  <w:abstractNum w:abstractNumId="5" w15:restartNumberingAfterBreak="0">
    <w:nsid w:val="4AB011FD"/>
    <w:multiLevelType w:val="hybridMultilevel"/>
    <w:tmpl w:val="C1B83444"/>
    <w:lvl w:ilvl="0" w:tplc="7ED40374">
      <w:start w:val="1"/>
      <w:numFmt w:val="lowerLetter"/>
      <w:lvlText w:val="%1."/>
      <w:lvlJc w:val="left"/>
      <w:pPr>
        <w:ind w:left="3198" w:hanging="360"/>
      </w:pPr>
      <w:rPr>
        <w:rFonts w:hint="default"/>
        <w:color w:val="231F20"/>
        <w:w w:val="90"/>
      </w:rPr>
    </w:lvl>
    <w:lvl w:ilvl="1" w:tplc="04090019" w:tentative="1">
      <w:start w:val="1"/>
      <w:numFmt w:val="lowerLetter"/>
      <w:lvlText w:val="%2."/>
      <w:lvlJc w:val="left"/>
      <w:pPr>
        <w:ind w:left="3918" w:hanging="360"/>
      </w:pPr>
    </w:lvl>
    <w:lvl w:ilvl="2" w:tplc="0409001B" w:tentative="1">
      <w:start w:val="1"/>
      <w:numFmt w:val="lowerRoman"/>
      <w:lvlText w:val="%3."/>
      <w:lvlJc w:val="right"/>
      <w:pPr>
        <w:ind w:left="4638" w:hanging="180"/>
      </w:pPr>
    </w:lvl>
    <w:lvl w:ilvl="3" w:tplc="0409000F" w:tentative="1">
      <w:start w:val="1"/>
      <w:numFmt w:val="decimal"/>
      <w:lvlText w:val="%4."/>
      <w:lvlJc w:val="left"/>
      <w:pPr>
        <w:ind w:left="5358" w:hanging="360"/>
      </w:pPr>
    </w:lvl>
    <w:lvl w:ilvl="4" w:tplc="04090019" w:tentative="1">
      <w:start w:val="1"/>
      <w:numFmt w:val="lowerLetter"/>
      <w:lvlText w:val="%5."/>
      <w:lvlJc w:val="left"/>
      <w:pPr>
        <w:ind w:left="6078" w:hanging="360"/>
      </w:pPr>
    </w:lvl>
    <w:lvl w:ilvl="5" w:tplc="0409001B" w:tentative="1">
      <w:start w:val="1"/>
      <w:numFmt w:val="lowerRoman"/>
      <w:lvlText w:val="%6."/>
      <w:lvlJc w:val="right"/>
      <w:pPr>
        <w:ind w:left="6798" w:hanging="180"/>
      </w:pPr>
    </w:lvl>
    <w:lvl w:ilvl="6" w:tplc="0409000F" w:tentative="1">
      <w:start w:val="1"/>
      <w:numFmt w:val="decimal"/>
      <w:lvlText w:val="%7."/>
      <w:lvlJc w:val="left"/>
      <w:pPr>
        <w:ind w:left="7518" w:hanging="360"/>
      </w:pPr>
    </w:lvl>
    <w:lvl w:ilvl="7" w:tplc="04090019" w:tentative="1">
      <w:start w:val="1"/>
      <w:numFmt w:val="lowerLetter"/>
      <w:lvlText w:val="%8."/>
      <w:lvlJc w:val="left"/>
      <w:pPr>
        <w:ind w:left="8238" w:hanging="360"/>
      </w:pPr>
    </w:lvl>
    <w:lvl w:ilvl="8" w:tplc="0409001B" w:tentative="1">
      <w:start w:val="1"/>
      <w:numFmt w:val="lowerRoman"/>
      <w:lvlText w:val="%9."/>
      <w:lvlJc w:val="right"/>
      <w:pPr>
        <w:ind w:left="8958" w:hanging="180"/>
      </w:pPr>
    </w:lvl>
  </w:abstractNum>
  <w:abstractNum w:abstractNumId="6" w15:restartNumberingAfterBreak="0">
    <w:nsid w:val="4BF42151"/>
    <w:multiLevelType w:val="hybridMultilevel"/>
    <w:tmpl w:val="AACC05D8"/>
    <w:lvl w:ilvl="0" w:tplc="AEB868D8">
      <w:start w:val="12"/>
      <w:numFmt w:val="bullet"/>
      <w:lvlText w:val="-"/>
      <w:lvlJc w:val="left"/>
      <w:pPr>
        <w:ind w:left="2838" w:hanging="360"/>
      </w:pPr>
      <w:rPr>
        <w:rFonts w:ascii="Arial" w:eastAsia="Arial" w:hAnsi="Arial" w:cs="Arial" w:hint="default"/>
        <w:color w:val="231F20"/>
        <w:w w:val="90"/>
      </w:rPr>
    </w:lvl>
    <w:lvl w:ilvl="1" w:tplc="04090003" w:tentative="1">
      <w:start w:val="1"/>
      <w:numFmt w:val="bullet"/>
      <w:lvlText w:val="o"/>
      <w:lvlJc w:val="left"/>
      <w:pPr>
        <w:ind w:left="3558" w:hanging="360"/>
      </w:pPr>
      <w:rPr>
        <w:rFonts w:ascii="Courier New" w:hAnsi="Courier New" w:cs="Courier New" w:hint="default"/>
      </w:rPr>
    </w:lvl>
    <w:lvl w:ilvl="2" w:tplc="04090005" w:tentative="1">
      <w:start w:val="1"/>
      <w:numFmt w:val="bullet"/>
      <w:lvlText w:val=""/>
      <w:lvlJc w:val="left"/>
      <w:pPr>
        <w:ind w:left="4278" w:hanging="360"/>
      </w:pPr>
      <w:rPr>
        <w:rFonts w:ascii="Wingdings" w:hAnsi="Wingdings" w:hint="default"/>
      </w:rPr>
    </w:lvl>
    <w:lvl w:ilvl="3" w:tplc="04090001" w:tentative="1">
      <w:start w:val="1"/>
      <w:numFmt w:val="bullet"/>
      <w:lvlText w:val=""/>
      <w:lvlJc w:val="left"/>
      <w:pPr>
        <w:ind w:left="4998" w:hanging="360"/>
      </w:pPr>
      <w:rPr>
        <w:rFonts w:ascii="Symbol" w:hAnsi="Symbol" w:hint="default"/>
      </w:rPr>
    </w:lvl>
    <w:lvl w:ilvl="4" w:tplc="04090003" w:tentative="1">
      <w:start w:val="1"/>
      <w:numFmt w:val="bullet"/>
      <w:lvlText w:val="o"/>
      <w:lvlJc w:val="left"/>
      <w:pPr>
        <w:ind w:left="5718" w:hanging="360"/>
      </w:pPr>
      <w:rPr>
        <w:rFonts w:ascii="Courier New" w:hAnsi="Courier New" w:cs="Courier New" w:hint="default"/>
      </w:rPr>
    </w:lvl>
    <w:lvl w:ilvl="5" w:tplc="04090005" w:tentative="1">
      <w:start w:val="1"/>
      <w:numFmt w:val="bullet"/>
      <w:lvlText w:val=""/>
      <w:lvlJc w:val="left"/>
      <w:pPr>
        <w:ind w:left="6438" w:hanging="360"/>
      </w:pPr>
      <w:rPr>
        <w:rFonts w:ascii="Wingdings" w:hAnsi="Wingdings" w:hint="default"/>
      </w:rPr>
    </w:lvl>
    <w:lvl w:ilvl="6" w:tplc="04090001" w:tentative="1">
      <w:start w:val="1"/>
      <w:numFmt w:val="bullet"/>
      <w:lvlText w:val=""/>
      <w:lvlJc w:val="left"/>
      <w:pPr>
        <w:ind w:left="7158" w:hanging="360"/>
      </w:pPr>
      <w:rPr>
        <w:rFonts w:ascii="Symbol" w:hAnsi="Symbol" w:hint="default"/>
      </w:rPr>
    </w:lvl>
    <w:lvl w:ilvl="7" w:tplc="04090003" w:tentative="1">
      <w:start w:val="1"/>
      <w:numFmt w:val="bullet"/>
      <w:lvlText w:val="o"/>
      <w:lvlJc w:val="left"/>
      <w:pPr>
        <w:ind w:left="7878" w:hanging="360"/>
      </w:pPr>
      <w:rPr>
        <w:rFonts w:ascii="Courier New" w:hAnsi="Courier New" w:cs="Courier New" w:hint="default"/>
      </w:rPr>
    </w:lvl>
    <w:lvl w:ilvl="8" w:tplc="04090005" w:tentative="1">
      <w:start w:val="1"/>
      <w:numFmt w:val="bullet"/>
      <w:lvlText w:val=""/>
      <w:lvlJc w:val="left"/>
      <w:pPr>
        <w:ind w:left="8598" w:hanging="360"/>
      </w:pPr>
      <w:rPr>
        <w:rFonts w:ascii="Wingdings" w:hAnsi="Wingdings" w:hint="default"/>
      </w:rPr>
    </w:lvl>
  </w:abstractNum>
  <w:abstractNum w:abstractNumId="7" w15:restartNumberingAfterBreak="0">
    <w:nsid w:val="4D86484A"/>
    <w:multiLevelType w:val="hybridMultilevel"/>
    <w:tmpl w:val="0DDE5B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FE37897"/>
    <w:multiLevelType w:val="hybridMultilevel"/>
    <w:tmpl w:val="06FC403C"/>
    <w:lvl w:ilvl="0" w:tplc="04560001">
      <w:start w:val="1"/>
      <w:numFmt w:val="bullet"/>
      <w:lvlText w:val=""/>
      <w:lvlJc w:val="left"/>
      <w:pPr>
        <w:ind w:left="830" w:hanging="360"/>
      </w:pPr>
      <w:rPr>
        <w:rFonts w:ascii="Symbol" w:hAnsi="Symbol" w:hint="default"/>
      </w:rPr>
    </w:lvl>
    <w:lvl w:ilvl="1" w:tplc="04560003" w:tentative="1">
      <w:start w:val="1"/>
      <w:numFmt w:val="bullet"/>
      <w:lvlText w:val="o"/>
      <w:lvlJc w:val="left"/>
      <w:pPr>
        <w:ind w:left="1550" w:hanging="360"/>
      </w:pPr>
      <w:rPr>
        <w:rFonts w:ascii="Courier New" w:hAnsi="Courier New" w:cs="Courier New" w:hint="default"/>
      </w:rPr>
    </w:lvl>
    <w:lvl w:ilvl="2" w:tplc="04560005" w:tentative="1">
      <w:start w:val="1"/>
      <w:numFmt w:val="bullet"/>
      <w:lvlText w:val=""/>
      <w:lvlJc w:val="left"/>
      <w:pPr>
        <w:ind w:left="2270" w:hanging="360"/>
      </w:pPr>
      <w:rPr>
        <w:rFonts w:ascii="Wingdings" w:hAnsi="Wingdings" w:hint="default"/>
      </w:rPr>
    </w:lvl>
    <w:lvl w:ilvl="3" w:tplc="04560001" w:tentative="1">
      <w:start w:val="1"/>
      <w:numFmt w:val="bullet"/>
      <w:lvlText w:val=""/>
      <w:lvlJc w:val="left"/>
      <w:pPr>
        <w:ind w:left="2990" w:hanging="360"/>
      </w:pPr>
      <w:rPr>
        <w:rFonts w:ascii="Symbol" w:hAnsi="Symbol" w:hint="default"/>
      </w:rPr>
    </w:lvl>
    <w:lvl w:ilvl="4" w:tplc="04560003" w:tentative="1">
      <w:start w:val="1"/>
      <w:numFmt w:val="bullet"/>
      <w:lvlText w:val="o"/>
      <w:lvlJc w:val="left"/>
      <w:pPr>
        <w:ind w:left="3710" w:hanging="360"/>
      </w:pPr>
      <w:rPr>
        <w:rFonts w:ascii="Courier New" w:hAnsi="Courier New" w:cs="Courier New" w:hint="default"/>
      </w:rPr>
    </w:lvl>
    <w:lvl w:ilvl="5" w:tplc="04560005" w:tentative="1">
      <w:start w:val="1"/>
      <w:numFmt w:val="bullet"/>
      <w:lvlText w:val=""/>
      <w:lvlJc w:val="left"/>
      <w:pPr>
        <w:ind w:left="4430" w:hanging="360"/>
      </w:pPr>
      <w:rPr>
        <w:rFonts w:ascii="Wingdings" w:hAnsi="Wingdings" w:hint="default"/>
      </w:rPr>
    </w:lvl>
    <w:lvl w:ilvl="6" w:tplc="04560001" w:tentative="1">
      <w:start w:val="1"/>
      <w:numFmt w:val="bullet"/>
      <w:lvlText w:val=""/>
      <w:lvlJc w:val="left"/>
      <w:pPr>
        <w:ind w:left="5150" w:hanging="360"/>
      </w:pPr>
      <w:rPr>
        <w:rFonts w:ascii="Symbol" w:hAnsi="Symbol" w:hint="default"/>
      </w:rPr>
    </w:lvl>
    <w:lvl w:ilvl="7" w:tplc="04560003" w:tentative="1">
      <w:start w:val="1"/>
      <w:numFmt w:val="bullet"/>
      <w:lvlText w:val="o"/>
      <w:lvlJc w:val="left"/>
      <w:pPr>
        <w:ind w:left="5870" w:hanging="360"/>
      </w:pPr>
      <w:rPr>
        <w:rFonts w:ascii="Courier New" w:hAnsi="Courier New" w:cs="Courier New" w:hint="default"/>
      </w:rPr>
    </w:lvl>
    <w:lvl w:ilvl="8" w:tplc="04560005" w:tentative="1">
      <w:start w:val="1"/>
      <w:numFmt w:val="bullet"/>
      <w:lvlText w:val=""/>
      <w:lvlJc w:val="left"/>
      <w:pPr>
        <w:ind w:left="6590" w:hanging="360"/>
      </w:pPr>
      <w:rPr>
        <w:rFonts w:ascii="Wingdings" w:hAnsi="Wingdings" w:hint="default"/>
      </w:rPr>
    </w:lvl>
  </w:abstractNum>
  <w:abstractNum w:abstractNumId="9" w15:restartNumberingAfterBreak="0">
    <w:nsid w:val="5D084A2C"/>
    <w:multiLevelType w:val="hybridMultilevel"/>
    <w:tmpl w:val="854E8864"/>
    <w:lvl w:ilvl="0" w:tplc="71508CAE">
      <w:start w:val="1"/>
      <w:numFmt w:val="decimal"/>
      <w:lvlText w:val="%1."/>
      <w:lvlJc w:val="left"/>
      <w:pPr>
        <w:ind w:left="830" w:hanging="360"/>
      </w:pPr>
      <w:rPr>
        <w:rFonts w:hint="default"/>
      </w:rPr>
    </w:lvl>
    <w:lvl w:ilvl="1" w:tplc="041D0019" w:tentative="1">
      <w:start w:val="1"/>
      <w:numFmt w:val="lowerLetter"/>
      <w:lvlText w:val="%2."/>
      <w:lvlJc w:val="left"/>
      <w:pPr>
        <w:ind w:left="1550" w:hanging="360"/>
      </w:pPr>
    </w:lvl>
    <w:lvl w:ilvl="2" w:tplc="041D001B" w:tentative="1">
      <w:start w:val="1"/>
      <w:numFmt w:val="lowerRoman"/>
      <w:lvlText w:val="%3."/>
      <w:lvlJc w:val="right"/>
      <w:pPr>
        <w:ind w:left="2270" w:hanging="180"/>
      </w:pPr>
    </w:lvl>
    <w:lvl w:ilvl="3" w:tplc="041D000F" w:tentative="1">
      <w:start w:val="1"/>
      <w:numFmt w:val="decimal"/>
      <w:lvlText w:val="%4."/>
      <w:lvlJc w:val="left"/>
      <w:pPr>
        <w:ind w:left="2990" w:hanging="360"/>
      </w:pPr>
    </w:lvl>
    <w:lvl w:ilvl="4" w:tplc="041D0019" w:tentative="1">
      <w:start w:val="1"/>
      <w:numFmt w:val="lowerLetter"/>
      <w:lvlText w:val="%5."/>
      <w:lvlJc w:val="left"/>
      <w:pPr>
        <w:ind w:left="3710" w:hanging="360"/>
      </w:pPr>
    </w:lvl>
    <w:lvl w:ilvl="5" w:tplc="041D001B" w:tentative="1">
      <w:start w:val="1"/>
      <w:numFmt w:val="lowerRoman"/>
      <w:lvlText w:val="%6."/>
      <w:lvlJc w:val="right"/>
      <w:pPr>
        <w:ind w:left="4430" w:hanging="180"/>
      </w:pPr>
    </w:lvl>
    <w:lvl w:ilvl="6" w:tplc="041D000F" w:tentative="1">
      <w:start w:val="1"/>
      <w:numFmt w:val="decimal"/>
      <w:lvlText w:val="%7."/>
      <w:lvlJc w:val="left"/>
      <w:pPr>
        <w:ind w:left="5150" w:hanging="360"/>
      </w:pPr>
    </w:lvl>
    <w:lvl w:ilvl="7" w:tplc="041D0019" w:tentative="1">
      <w:start w:val="1"/>
      <w:numFmt w:val="lowerLetter"/>
      <w:lvlText w:val="%8."/>
      <w:lvlJc w:val="left"/>
      <w:pPr>
        <w:ind w:left="5870" w:hanging="360"/>
      </w:pPr>
    </w:lvl>
    <w:lvl w:ilvl="8" w:tplc="041D001B" w:tentative="1">
      <w:start w:val="1"/>
      <w:numFmt w:val="lowerRoman"/>
      <w:lvlText w:val="%9."/>
      <w:lvlJc w:val="right"/>
      <w:pPr>
        <w:ind w:left="6590" w:hanging="180"/>
      </w:pPr>
    </w:lvl>
  </w:abstractNum>
  <w:abstractNum w:abstractNumId="10" w15:restartNumberingAfterBreak="0">
    <w:nsid w:val="6355098B"/>
    <w:multiLevelType w:val="hybridMultilevel"/>
    <w:tmpl w:val="02D6237E"/>
    <w:lvl w:ilvl="0" w:tplc="50F8BE6E">
      <w:start w:val="1"/>
      <w:numFmt w:val="decimal"/>
      <w:lvlText w:val="%1."/>
      <w:lvlJc w:val="left"/>
      <w:pPr>
        <w:ind w:left="830" w:hanging="360"/>
      </w:pPr>
      <w:rPr>
        <w:rFonts w:hint="default"/>
      </w:rPr>
    </w:lvl>
    <w:lvl w:ilvl="1" w:tplc="04560019" w:tentative="1">
      <w:start w:val="1"/>
      <w:numFmt w:val="lowerLetter"/>
      <w:lvlText w:val="%2."/>
      <w:lvlJc w:val="left"/>
      <w:pPr>
        <w:ind w:left="1550" w:hanging="360"/>
      </w:pPr>
    </w:lvl>
    <w:lvl w:ilvl="2" w:tplc="0456001B" w:tentative="1">
      <w:start w:val="1"/>
      <w:numFmt w:val="lowerRoman"/>
      <w:lvlText w:val="%3."/>
      <w:lvlJc w:val="right"/>
      <w:pPr>
        <w:ind w:left="2270" w:hanging="180"/>
      </w:pPr>
    </w:lvl>
    <w:lvl w:ilvl="3" w:tplc="0456000F" w:tentative="1">
      <w:start w:val="1"/>
      <w:numFmt w:val="decimal"/>
      <w:lvlText w:val="%4."/>
      <w:lvlJc w:val="left"/>
      <w:pPr>
        <w:ind w:left="2990" w:hanging="360"/>
      </w:pPr>
    </w:lvl>
    <w:lvl w:ilvl="4" w:tplc="04560019" w:tentative="1">
      <w:start w:val="1"/>
      <w:numFmt w:val="lowerLetter"/>
      <w:lvlText w:val="%5."/>
      <w:lvlJc w:val="left"/>
      <w:pPr>
        <w:ind w:left="3710" w:hanging="360"/>
      </w:pPr>
    </w:lvl>
    <w:lvl w:ilvl="5" w:tplc="0456001B" w:tentative="1">
      <w:start w:val="1"/>
      <w:numFmt w:val="lowerRoman"/>
      <w:lvlText w:val="%6."/>
      <w:lvlJc w:val="right"/>
      <w:pPr>
        <w:ind w:left="4430" w:hanging="180"/>
      </w:pPr>
    </w:lvl>
    <w:lvl w:ilvl="6" w:tplc="0456000F" w:tentative="1">
      <w:start w:val="1"/>
      <w:numFmt w:val="decimal"/>
      <w:lvlText w:val="%7."/>
      <w:lvlJc w:val="left"/>
      <w:pPr>
        <w:ind w:left="5150" w:hanging="360"/>
      </w:pPr>
    </w:lvl>
    <w:lvl w:ilvl="7" w:tplc="04560019" w:tentative="1">
      <w:start w:val="1"/>
      <w:numFmt w:val="lowerLetter"/>
      <w:lvlText w:val="%8."/>
      <w:lvlJc w:val="left"/>
      <w:pPr>
        <w:ind w:left="5870" w:hanging="360"/>
      </w:pPr>
    </w:lvl>
    <w:lvl w:ilvl="8" w:tplc="0456001B" w:tentative="1">
      <w:start w:val="1"/>
      <w:numFmt w:val="lowerRoman"/>
      <w:lvlText w:val="%9."/>
      <w:lvlJc w:val="right"/>
      <w:pPr>
        <w:ind w:left="6590" w:hanging="180"/>
      </w:pPr>
    </w:lvl>
  </w:abstractNum>
  <w:num w:numId="1">
    <w:abstractNumId w:val="6"/>
  </w:num>
  <w:num w:numId="2">
    <w:abstractNumId w:val="4"/>
  </w:num>
  <w:num w:numId="3">
    <w:abstractNumId w:val="5"/>
  </w:num>
  <w:num w:numId="4">
    <w:abstractNumId w:val="7"/>
  </w:num>
  <w:num w:numId="5">
    <w:abstractNumId w:val="2"/>
  </w:num>
  <w:num w:numId="6">
    <w:abstractNumId w:val="0"/>
  </w:num>
  <w:num w:numId="7">
    <w:abstractNumId w:val="9"/>
  </w:num>
  <w:num w:numId="8">
    <w:abstractNumId w:val="10"/>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561"/>
    <w:rsid w:val="00013D5B"/>
    <w:rsid w:val="000141E1"/>
    <w:rsid w:val="000156A4"/>
    <w:rsid w:val="00016795"/>
    <w:rsid w:val="00026F28"/>
    <w:rsid w:val="00030864"/>
    <w:rsid w:val="000309DF"/>
    <w:rsid w:val="00052F8B"/>
    <w:rsid w:val="00054203"/>
    <w:rsid w:val="00055A40"/>
    <w:rsid w:val="000619F2"/>
    <w:rsid w:val="000641D7"/>
    <w:rsid w:val="00077DAA"/>
    <w:rsid w:val="00077F51"/>
    <w:rsid w:val="0008115F"/>
    <w:rsid w:val="000935BB"/>
    <w:rsid w:val="000A289A"/>
    <w:rsid w:val="000B40A4"/>
    <w:rsid w:val="000C01E0"/>
    <w:rsid w:val="000C0310"/>
    <w:rsid w:val="000C13B8"/>
    <w:rsid w:val="000C5E90"/>
    <w:rsid w:val="000C767E"/>
    <w:rsid w:val="000D048B"/>
    <w:rsid w:val="000D334E"/>
    <w:rsid w:val="000E53E3"/>
    <w:rsid w:val="00115088"/>
    <w:rsid w:val="0012730C"/>
    <w:rsid w:val="00127783"/>
    <w:rsid w:val="00133D31"/>
    <w:rsid w:val="00135DDA"/>
    <w:rsid w:val="00143F06"/>
    <w:rsid w:val="0014467E"/>
    <w:rsid w:val="001467F1"/>
    <w:rsid w:val="001503A2"/>
    <w:rsid w:val="001573B4"/>
    <w:rsid w:val="0015791F"/>
    <w:rsid w:val="0016448D"/>
    <w:rsid w:val="00171C51"/>
    <w:rsid w:val="00191427"/>
    <w:rsid w:val="001921DB"/>
    <w:rsid w:val="00195ED5"/>
    <w:rsid w:val="001A2EBF"/>
    <w:rsid w:val="001A5C28"/>
    <w:rsid w:val="001B023D"/>
    <w:rsid w:val="001C4FA8"/>
    <w:rsid w:val="001D08E3"/>
    <w:rsid w:val="001D3718"/>
    <w:rsid w:val="001D44BD"/>
    <w:rsid w:val="001D648B"/>
    <w:rsid w:val="001E2BBB"/>
    <w:rsid w:val="001F021E"/>
    <w:rsid w:val="001F4CA0"/>
    <w:rsid w:val="001F5109"/>
    <w:rsid w:val="001F6A5B"/>
    <w:rsid w:val="001F7B78"/>
    <w:rsid w:val="00211049"/>
    <w:rsid w:val="00222CB1"/>
    <w:rsid w:val="00235716"/>
    <w:rsid w:val="00244148"/>
    <w:rsid w:val="00254ED2"/>
    <w:rsid w:val="0025543C"/>
    <w:rsid w:val="00272A60"/>
    <w:rsid w:val="00272BE0"/>
    <w:rsid w:val="00280140"/>
    <w:rsid w:val="00297922"/>
    <w:rsid w:val="002B5D3E"/>
    <w:rsid w:val="002B6298"/>
    <w:rsid w:val="002B75C1"/>
    <w:rsid w:val="002C796A"/>
    <w:rsid w:val="002C7F96"/>
    <w:rsid w:val="002F4F2C"/>
    <w:rsid w:val="00307432"/>
    <w:rsid w:val="00320532"/>
    <w:rsid w:val="0033318D"/>
    <w:rsid w:val="003339C1"/>
    <w:rsid w:val="003408A4"/>
    <w:rsid w:val="00342DEB"/>
    <w:rsid w:val="0035237D"/>
    <w:rsid w:val="003679B1"/>
    <w:rsid w:val="003869B2"/>
    <w:rsid w:val="00397585"/>
    <w:rsid w:val="003A33E1"/>
    <w:rsid w:val="003B29AA"/>
    <w:rsid w:val="003B77E9"/>
    <w:rsid w:val="003B7F7A"/>
    <w:rsid w:val="003C2784"/>
    <w:rsid w:val="003C3A6F"/>
    <w:rsid w:val="003C4666"/>
    <w:rsid w:val="003C549E"/>
    <w:rsid w:val="003C705F"/>
    <w:rsid w:val="003D1E71"/>
    <w:rsid w:val="003E0A6D"/>
    <w:rsid w:val="003E290F"/>
    <w:rsid w:val="003E2BF5"/>
    <w:rsid w:val="003E6CEC"/>
    <w:rsid w:val="003F001B"/>
    <w:rsid w:val="003F407C"/>
    <w:rsid w:val="003F4E3B"/>
    <w:rsid w:val="0040099D"/>
    <w:rsid w:val="00403E80"/>
    <w:rsid w:val="00403FF4"/>
    <w:rsid w:val="004057C3"/>
    <w:rsid w:val="00405C5B"/>
    <w:rsid w:val="0041091D"/>
    <w:rsid w:val="0041162B"/>
    <w:rsid w:val="00414EB9"/>
    <w:rsid w:val="00414FDE"/>
    <w:rsid w:val="00415FF6"/>
    <w:rsid w:val="004169B5"/>
    <w:rsid w:val="0042436C"/>
    <w:rsid w:val="0043431F"/>
    <w:rsid w:val="00450405"/>
    <w:rsid w:val="00476212"/>
    <w:rsid w:val="0048555E"/>
    <w:rsid w:val="00485F48"/>
    <w:rsid w:val="00491940"/>
    <w:rsid w:val="00492DA5"/>
    <w:rsid w:val="00494236"/>
    <w:rsid w:val="004A34F6"/>
    <w:rsid w:val="004A6EE5"/>
    <w:rsid w:val="004B0266"/>
    <w:rsid w:val="004B274C"/>
    <w:rsid w:val="004B41B2"/>
    <w:rsid w:val="004B426A"/>
    <w:rsid w:val="004C1C6A"/>
    <w:rsid w:val="004C54F1"/>
    <w:rsid w:val="004C7DA9"/>
    <w:rsid w:val="004D77B3"/>
    <w:rsid w:val="004E4E28"/>
    <w:rsid w:val="004E6DFC"/>
    <w:rsid w:val="004F5126"/>
    <w:rsid w:val="00512571"/>
    <w:rsid w:val="0051396B"/>
    <w:rsid w:val="005228F7"/>
    <w:rsid w:val="00523320"/>
    <w:rsid w:val="0052447D"/>
    <w:rsid w:val="005509FC"/>
    <w:rsid w:val="00572526"/>
    <w:rsid w:val="00577460"/>
    <w:rsid w:val="005878B8"/>
    <w:rsid w:val="00591248"/>
    <w:rsid w:val="005B022B"/>
    <w:rsid w:val="005B7B2D"/>
    <w:rsid w:val="005C6049"/>
    <w:rsid w:val="005D640F"/>
    <w:rsid w:val="005E4CB1"/>
    <w:rsid w:val="005F45F9"/>
    <w:rsid w:val="005F7301"/>
    <w:rsid w:val="00607A9B"/>
    <w:rsid w:val="00612FD7"/>
    <w:rsid w:val="006204A8"/>
    <w:rsid w:val="00620BCD"/>
    <w:rsid w:val="0062723A"/>
    <w:rsid w:val="00644F7D"/>
    <w:rsid w:val="00653399"/>
    <w:rsid w:val="00654F7A"/>
    <w:rsid w:val="00657021"/>
    <w:rsid w:val="00670D46"/>
    <w:rsid w:val="006714D8"/>
    <w:rsid w:val="00674896"/>
    <w:rsid w:val="00674D11"/>
    <w:rsid w:val="00680FAB"/>
    <w:rsid w:val="006832B5"/>
    <w:rsid w:val="00684F2A"/>
    <w:rsid w:val="00685745"/>
    <w:rsid w:val="006904DE"/>
    <w:rsid w:val="006964B6"/>
    <w:rsid w:val="006A33AB"/>
    <w:rsid w:val="006C4560"/>
    <w:rsid w:val="006C6E7D"/>
    <w:rsid w:val="006D106C"/>
    <w:rsid w:val="006D3BB4"/>
    <w:rsid w:val="006D3D7B"/>
    <w:rsid w:val="006D47C0"/>
    <w:rsid w:val="006D639C"/>
    <w:rsid w:val="00700D83"/>
    <w:rsid w:val="00700FE1"/>
    <w:rsid w:val="00701393"/>
    <w:rsid w:val="00703A3E"/>
    <w:rsid w:val="00706BA1"/>
    <w:rsid w:val="00707B9C"/>
    <w:rsid w:val="0071632D"/>
    <w:rsid w:val="007216BA"/>
    <w:rsid w:val="00721B57"/>
    <w:rsid w:val="007305B3"/>
    <w:rsid w:val="00736516"/>
    <w:rsid w:val="007405A2"/>
    <w:rsid w:val="00743621"/>
    <w:rsid w:val="00743AA8"/>
    <w:rsid w:val="00754B8D"/>
    <w:rsid w:val="0075645F"/>
    <w:rsid w:val="00763A30"/>
    <w:rsid w:val="007801C6"/>
    <w:rsid w:val="007820DF"/>
    <w:rsid w:val="007939B3"/>
    <w:rsid w:val="00793C1E"/>
    <w:rsid w:val="007C045E"/>
    <w:rsid w:val="007D1BE9"/>
    <w:rsid w:val="007D48E1"/>
    <w:rsid w:val="007E33F2"/>
    <w:rsid w:val="007E6D21"/>
    <w:rsid w:val="007F00F6"/>
    <w:rsid w:val="008017B3"/>
    <w:rsid w:val="00813BA1"/>
    <w:rsid w:val="008142CB"/>
    <w:rsid w:val="00821F03"/>
    <w:rsid w:val="008247BC"/>
    <w:rsid w:val="00825BC8"/>
    <w:rsid w:val="00835582"/>
    <w:rsid w:val="00836D63"/>
    <w:rsid w:val="0084339F"/>
    <w:rsid w:val="00854344"/>
    <w:rsid w:val="008574C1"/>
    <w:rsid w:val="00863F2B"/>
    <w:rsid w:val="0087486A"/>
    <w:rsid w:val="00884888"/>
    <w:rsid w:val="00890399"/>
    <w:rsid w:val="0089278D"/>
    <w:rsid w:val="00893B02"/>
    <w:rsid w:val="008957E5"/>
    <w:rsid w:val="008975CB"/>
    <w:rsid w:val="008A3D3C"/>
    <w:rsid w:val="008A6A95"/>
    <w:rsid w:val="008B0AF2"/>
    <w:rsid w:val="008B43C6"/>
    <w:rsid w:val="008C4EA3"/>
    <w:rsid w:val="008D049D"/>
    <w:rsid w:val="008D2E3A"/>
    <w:rsid w:val="008D523D"/>
    <w:rsid w:val="008E3850"/>
    <w:rsid w:val="008F193F"/>
    <w:rsid w:val="008F4DA4"/>
    <w:rsid w:val="008F719A"/>
    <w:rsid w:val="008F7698"/>
    <w:rsid w:val="0091014B"/>
    <w:rsid w:val="009155FD"/>
    <w:rsid w:val="0092444F"/>
    <w:rsid w:val="0093631B"/>
    <w:rsid w:val="009473E8"/>
    <w:rsid w:val="0095060F"/>
    <w:rsid w:val="009552D6"/>
    <w:rsid w:val="00957A8A"/>
    <w:rsid w:val="00973E21"/>
    <w:rsid w:val="009806A7"/>
    <w:rsid w:val="00980BE7"/>
    <w:rsid w:val="00986D71"/>
    <w:rsid w:val="00992241"/>
    <w:rsid w:val="00997AFF"/>
    <w:rsid w:val="009A2D3D"/>
    <w:rsid w:val="009B3804"/>
    <w:rsid w:val="009B6137"/>
    <w:rsid w:val="009D2C42"/>
    <w:rsid w:val="00A05A34"/>
    <w:rsid w:val="00A10B15"/>
    <w:rsid w:val="00A13A78"/>
    <w:rsid w:val="00A146F9"/>
    <w:rsid w:val="00A2220F"/>
    <w:rsid w:val="00A22C4D"/>
    <w:rsid w:val="00A23CA3"/>
    <w:rsid w:val="00A30801"/>
    <w:rsid w:val="00A3626E"/>
    <w:rsid w:val="00A45B32"/>
    <w:rsid w:val="00A510FB"/>
    <w:rsid w:val="00A55A3C"/>
    <w:rsid w:val="00A606C6"/>
    <w:rsid w:val="00A71AA3"/>
    <w:rsid w:val="00A86E6C"/>
    <w:rsid w:val="00AA5D16"/>
    <w:rsid w:val="00AA6000"/>
    <w:rsid w:val="00AB7561"/>
    <w:rsid w:val="00AC7910"/>
    <w:rsid w:val="00AD4A1F"/>
    <w:rsid w:val="00AD65AE"/>
    <w:rsid w:val="00AE7010"/>
    <w:rsid w:val="00AF1C46"/>
    <w:rsid w:val="00AF31E8"/>
    <w:rsid w:val="00B15716"/>
    <w:rsid w:val="00B25AD3"/>
    <w:rsid w:val="00B37B38"/>
    <w:rsid w:val="00B43131"/>
    <w:rsid w:val="00B529FD"/>
    <w:rsid w:val="00B537FC"/>
    <w:rsid w:val="00B54371"/>
    <w:rsid w:val="00B602AE"/>
    <w:rsid w:val="00B70FA8"/>
    <w:rsid w:val="00B71C8E"/>
    <w:rsid w:val="00B72708"/>
    <w:rsid w:val="00B74478"/>
    <w:rsid w:val="00B81AC9"/>
    <w:rsid w:val="00BA437E"/>
    <w:rsid w:val="00BA7382"/>
    <w:rsid w:val="00BC6476"/>
    <w:rsid w:val="00BC7093"/>
    <w:rsid w:val="00BD11BA"/>
    <w:rsid w:val="00BD3BBB"/>
    <w:rsid w:val="00BD51C4"/>
    <w:rsid w:val="00BE70D1"/>
    <w:rsid w:val="00BF3944"/>
    <w:rsid w:val="00C00396"/>
    <w:rsid w:val="00C062D2"/>
    <w:rsid w:val="00C20087"/>
    <w:rsid w:val="00C2072F"/>
    <w:rsid w:val="00C318F1"/>
    <w:rsid w:val="00C336A6"/>
    <w:rsid w:val="00C34B2A"/>
    <w:rsid w:val="00C45EF5"/>
    <w:rsid w:val="00C53493"/>
    <w:rsid w:val="00C547F0"/>
    <w:rsid w:val="00C62705"/>
    <w:rsid w:val="00C63A0D"/>
    <w:rsid w:val="00C77433"/>
    <w:rsid w:val="00C828C6"/>
    <w:rsid w:val="00C97B38"/>
    <w:rsid w:val="00CA15E5"/>
    <w:rsid w:val="00CA24F9"/>
    <w:rsid w:val="00CA5298"/>
    <w:rsid w:val="00CA55A5"/>
    <w:rsid w:val="00CA7997"/>
    <w:rsid w:val="00CB74B7"/>
    <w:rsid w:val="00CB7F2E"/>
    <w:rsid w:val="00CC2B48"/>
    <w:rsid w:val="00CC6396"/>
    <w:rsid w:val="00CD37BE"/>
    <w:rsid w:val="00CD4B08"/>
    <w:rsid w:val="00CE0E17"/>
    <w:rsid w:val="00CE1C37"/>
    <w:rsid w:val="00CF1698"/>
    <w:rsid w:val="00CF3F88"/>
    <w:rsid w:val="00D13866"/>
    <w:rsid w:val="00D15BFC"/>
    <w:rsid w:val="00D27CF5"/>
    <w:rsid w:val="00D31BA3"/>
    <w:rsid w:val="00D373DE"/>
    <w:rsid w:val="00D55530"/>
    <w:rsid w:val="00D6226B"/>
    <w:rsid w:val="00D653E9"/>
    <w:rsid w:val="00D66612"/>
    <w:rsid w:val="00D731E5"/>
    <w:rsid w:val="00D80AC1"/>
    <w:rsid w:val="00D827E3"/>
    <w:rsid w:val="00D8297A"/>
    <w:rsid w:val="00DA3117"/>
    <w:rsid w:val="00DA6D2B"/>
    <w:rsid w:val="00DB43BE"/>
    <w:rsid w:val="00DC1FD4"/>
    <w:rsid w:val="00DD782A"/>
    <w:rsid w:val="00DE2084"/>
    <w:rsid w:val="00DF36DE"/>
    <w:rsid w:val="00DF5C54"/>
    <w:rsid w:val="00E02C97"/>
    <w:rsid w:val="00E13006"/>
    <w:rsid w:val="00E1466E"/>
    <w:rsid w:val="00E1499E"/>
    <w:rsid w:val="00E2651A"/>
    <w:rsid w:val="00E32358"/>
    <w:rsid w:val="00E442C3"/>
    <w:rsid w:val="00E63495"/>
    <w:rsid w:val="00E674A0"/>
    <w:rsid w:val="00E737A8"/>
    <w:rsid w:val="00E741C3"/>
    <w:rsid w:val="00E80846"/>
    <w:rsid w:val="00E87092"/>
    <w:rsid w:val="00E925D7"/>
    <w:rsid w:val="00E96D5B"/>
    <w:rsid w:val="00EA22B8"/>
    <w:rsid w:val="00EA30A8"/>
    <w:rsid w:val="00EA6E22"/>
    <w:rsid w:val="00EA7737"/>
    <w:rsid w:val="00EB0256"/>
    <w:rsid w:val="00EB27F0"/>
    <w:rsid w:val="00EC744B"/>
    <w:rsid w:val="00ED0F81"/>
    <w:rsid w:val="00EE563E"/>
    <w:rsid w:val="00EE65BD"/>
    <w:rsid w:val="00EE750E"/>
    <w:rsid w:val="00EF59E5"/>
    <w:rsid w:val="00EF7B3A"/>
    <w:rsid w:val="00F21C68"/>
    <w:rsid w:val="00F23726"/>
    <w:rsid w:val="00F267CC"/>
    <w:rsid w:val="00F27FD4"/>
    <w:rsid w:val="00F334F9"/>
    <w:rsid w:val="00F3382F"/>
    <w:rsid w:val="00F41A97"/>
    <w:rsid w:val="00F42AA7"/>
    <w:rsid w:val="00F45962"/>
    <w:rsid w:val="00F46F89"/>
    <w:rsid w:val="00F61606"/>
    <w:rsid w:val="00F6205B"/>
    <w:rsid w:val="00F63059"/>
    <w:rsid w:val="00F64AC6"/>
    <w:rsid w:val="00F67D3D"/>
    <w:rsid w:val="00F753AF"/>
    <w:rsid w:val="00F8692B"/>
    <w:rsid w:val="00F91347"/>
    <w:rsid w:val="00F9610A"/>
    <w:rsid w:val="00FA3FBF"/>
    <w:rsid w:val="00FB3618"/>
    <w:rsid w:val="00FE204D"/>
    <w:rsid w:val="00FE6A19"/>
    <w:rsid w:val="00FF491A"/>
    <w:rsid w:val="00FF5FA4"/>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EEE916"/>
  <w15:docId w15:val="{C972AFB3-7607-4D9C-A66D-B04A14C4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Arial" w:eastAsia="Arial" w:hAnsi="Arial" w:cs="Arial"/>
      <w:lang w:val="sv-SE" w:eastAsia="sv-SE" w:bidi="sv-SE"/>
    </w:rPr>
  </w:style>
  <w:style w:type="paragraph" w:styleId="Kop1">
    <w:name w:val="heading 1"/>
    <w:basedOn w:val="Standaard"/>
    <w:link w:val="Kop1Char"/>
    <w:uiPriority w:val="9"/>
    <w:qFormat/>
    <w:pPr>
      <w:spacing w:before="91"/>
      <w:ind w:left="2478"/>
      <w:outlineLvl w:val="0"/>
    </w:pPr>
    <w:rPr>
      <w:sz w:val="68"/>
      <w:szCs w:val="68"/>
    </w:rPr>
  </w:style>
  <w:style w:type="paragraph" w:styleId="Kop2">
    <w:name w:val="heading 2"/>
    <w:basedOn w:val="Standaard"/>
    <w:uiPriority w:val="9"/>
    <w:unhideWhenUsed/>
    <w:qFormat/>
    <w:pPr>
      <w:spacing w:before="10"/>
      <w:ind w:left="2478"/>
      <w:outlineLvl w:val="1"/>
    </w:pPr>
    <w:rPr>
      <w:rFonts w:ascii="Trebuchet MS" w:eastAsia="Trebuchet MS" w:hAnsi="Trebuchet MS" w:cs="Trebuchet MS"/>
      <w:b/>
      <w:bCs/>
      <w:sz w:val="26"/>
      <w:szCs w:val="26"/>
    </w:rPr>
  </w:style>
  <w:style w:type="paragraph" w:styleId="Kop3">
    <w:name w:val="heading 3"/>
    <w:basedOn w:val="Standaard"/>
    <w:uiPriority w:val="9"/>
    <w:unhideWhenUsed/>
    <w:qFormat/>
    <w:pPr>
      <w:ind w:left="2478"/>
      <w:outlineLvl w:val="2"/>
    </w:pPr>
    <w:rPr>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before="55"/>
      <w:ind w:left="110"/>
    </w:pPr>
  </w:style>
  <w:style w:type="paragraph" w:styleId="Ballontekst">
    <w:name w:val="Balloon Text"/>
    <w:basedOn w:val="Standaard"/>
    <w:link w:val="BallontekstChar"/>
    <w:uiPriority w:val="99"/>
    <w:semiHidden/>
    <w:unhideWhenUsed/>
    <w:rsid w:val="00707B9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7B9C"/>
    <w:rPr>
      <w:rFonts w:ascii="Segoe UI" w:eastAsia="Arial" w:hAnsi="Segoe UI" w:cs="Segoe UI"/>
      <w:sz w:val="18"/>
      <w:szCs w:val="18"/>
      <w:lang w:val="sv-SE" w:eastAsia="sv-SE" w:bidi="sv-SE"/>
    </w:rPr>
  </w:style>
  <w:style w:type="paragraph" w:customStyle="1" w:styleId="Default">
    <w:name w:val="Default"/>
    <w:rsid w:val="00CF1698"/>
    <w:pPr>
      <w:widowControl/>
      <w:adjustRightInd w:val="0"/>
    </w:pPr>
    <w:rPr>
      <w:rFonts w:ascii="Calibri" w:hAnsi="Calibri" w:cs="Calibri"/>
      <w:color w:val="000000"/>
      <w:sz w:val="24"/>
      <w:szCs w:val="24"/>
      <w:lang w:val="sv-SE"/>
    </w:rPr>
  </w:style>
  <w:style w:type="character" w:customStyle="1" w:styleId="Kop1Char">
    <w:name w:val="Kop 1 Char"/>
    <w:basedOn w:val="Standaardalinea-lettertype"/>
    <w:link w:val="Kop1"/>
    <w:uiPriority w:val="9"/>
    <w:rsid w:val="00DC1FD4"/>
    <w:rPr>
      <w:rFonts w:ascii="Arial" w:eastAsia="Arial" w:hAnsi="Arial" w:cs="Arial"/>
      <w:sz w:val="68"/>
      <w:szCs w:val="68"/>
      <w:lang w:val="sv-SE" w:eastAsia="sv-SE" w:bidi="sv-SE"/>
    </w:rPr>
  </w:style>
  <w:style w:type="paragraph" w:styleId="Koptekst">
    <w:name w:val="header"/>
    <w:basedOn w:val="Standaard"/>
    <w:link w:val="KoptekstChar"/>
    <w:uiPriority w:val="99"/>
    <w:unhideWhenUsed/>
    <w:rsid w:val="002B5D3E"/>
    <w:pPr>
      <w:tabs>
        <w:tab w:val="center" w:pos="4536"/>
        <w:tab w:val="right" w:pos="9072"/>
      </w:tabs>
    </w:pPr>
  </w:style>
  <w:style w:type="character" w:customStyle="1" w:styleId="KoptekstChar">
    <w:name w:val="Koptekst Char"/>
    <w:basedOn w:val="Standaardalinea-lettertype"/>
    <w:link w:val="Koptekst"/>
    <w:uiPriority w:val="99"/>
    <w:rsid w:val="002B5D3E"/>
    <w:rPr>
      <w:rFonts w:ascii="Arial" w:eastAsia="Arial" w:hAnsi="Arial" w:cs="Arial"/>
      <w:lang w:val="sv-SE" w:eastAsia="sv-SE" w:bidi="sv-SE"/>
    </w:rPr>
  </w:style>
  <w:style w:type="paragraph" w:styleId="Voettekst">
    <w:name w:val="footer"/>
    <w:basedOn w:val="Standaard"/>
    <w:link w:val="VoettekstChar"/>
    <w:uiPriority w:val="99"/>
    <w:unhideWhenUsed/>
    <w:rsid w:val="002B5D3E"/>
    <w:pPr>
      <w:tabs>
        <w:tab w:val="center" w:pos="4536"/>
        <w:tab w:val="right" w:pos="9072"/>
      </w:tabs>
    </w:pPr>
  </w:style>
  <w:style w:type="character" w:customStyle="1" w:styleId="VoettekstChar">
    <w:name w:val="Voettekst Char"/>
    <w:basedOn w:val="Standaardalinea-lettertype"/>
    <w:link w:val="Voettekst"/>
    <w:uiPriority w:val="99"/>
    <w:rsid w:val="002B5D3E"/>
    <w:rPr>
      <w:rFonts w:ascii="Arial" w:eastAsia="Arial" w:hAnsi="Arial" w:cs="Arial"/>
      <w:lang w:val="sv-SE" w:eastAsia="sv-SE" w:bidi="sv-SE"/>
    </w:rPr>
  </w:style>
  <w:style w:type="character" w:styleId="Verwijzingopmerking">
    <w:name w:val="annotation reference"/>
    <w:basedOn w:val="Standaardalinea-lettertype"/>
    <w:uiPriority w:val="99"/>
    <w:semiHidden/>
    <w:unhideWhenUsed/>
    <w:rsid w:val="00DF5C54"/>
    <w:rPr>
      <w:sz w:val="16"/>
      <w:szCs w:val="16"/>
    </w:rPr>
  </w:style>
  <w:style w:type="paragraph" w:styleId="Tekstopmerking">
    <w:name w:val="annotation text"/>
    <w:basedOn w:val="Standaard"/>
    <w:link w:val="TekstopmerkingChar"/>
    <w:uiPriority w:val="99"/>
    <w:unhideWhenUsed/>
    <w:rsid w:val="00DF5C54"/>
    <w:rPr>
      <w:sz w:val="20"/>
      <w:szCs w:val="20"/>
    </w:rPr>
  </w:style>
  <w:style w:type="character" w:customStyle="1" w:styleId="TekstopmerkingChar">
    <w:name w:val="Tekst opmerking Char"/>
    <w:basedOn w:val="Standaardalinea-lettertype"/>
    <w:link w:val="Tekstopmerking"/>
    <w:uiPriority w:val="99"/>
    <w:rsid w:val="00DF5C54"/>
    <w:rPr>
      <w:rFonts w:ascii="Arial" w:eastAsia="Arial" w:hAnsi="Arial" w:cs="Arial"/>
      <w:sz w:val="20"/>
      <w:szCs w:val="20"/>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8877">
      <w:bodyDiv w:val="1"/>
      <w:marLeft w:val="0"/>
      <w:marRight w:val="0"/>
      <w:marTop w:val="0"/>
      <w:marBottom w:val="0"/>
      <w:divBdr>
        <w:top w:val="none" w:sz="0" w:space="0" w:color="auto"/>
        <w:left w:val="none" w:sz="0" w:space="0" w:color="auto"/>
        <w:bottom w:val="none" w:sz="0" w:space="0" w:color="auto"/>
        <w:right w:val="none" w:sz="0" w:space="0" w:color="auto"/>
      </w:divBdr>
      <w:divsChild>
        <w:div w:id="236717573">
          <w:marLeft w:val="0"/>
          <w:marRight w:val="0"/>
          <w:marTop w:val="0"/>
          <w:marBottom w:val="0"/>
          <w:divBdr>
            <w:top w:val="none" w:sz="0" w:space="0" w:color="auto"/>
            <w:left w:val="none" w:sz="0" w:space="0" w:color="auto"/>
            <w:bottom w:val="none" w:sz="0" w:space="0" w:color="auto"/>
            <w:right w:val="none" w:sz="0" w:space="0" w:color="auto"/>
          </w:divBdr>
          <w:divsChild>
            <w:div w:id="793787760">
              <w:marLeft w:val="0"/>
              <w:marRight w:val="0"/>
              <w:marTop w:val="0"/>
              <w:marBottom w:val="0"/>
              <w:divBdr>
                <w:top w:val="none" w:sz="0" w:space="0" w:color="auto"/>
                <w:left w:val="none" w:sz="0" w:space="0" w:color="auto"/>
                <w:bottom w:val="none" w:sz="0" w:space="0" w:color="auto"/>
                <w:right w:val="none" w:sz="0" w:space="0" w:color="auto"/>
              </w:divBdr>
              <w:divsChild>
                <w:div w:id="242183213">
                  <w:marLeft w:val="0"/>
                  <w:marRight w:val="0"/>
                  <w:marTop w:val="0"/>
                  <w:marBottom w:val="0"/>
                  <w:divBdr>
                    <w:top w:val="none" w:sz="0" w:space="0" w:color="auto"/>
                    <w:left w:val="none" w:sz="0" w:space="0" w:color="auto"/>
                    <w:bottom w:val="none" w:sz="0" w:space="0" w:color="auto"/>
                    <w:right w:val="none" w:sz="0" w:space="0" w:color="auto"/>
                  </w:divBdr>
                  <w:divsChild>
                    <w:div w:id="1017854583">
                      <w:marLeft w:val="0"/>
                      <w:marRight w:val="0"/>
                      <w:marTop w:val="0"/>
                      <w:marBottom w:val="0"/>
                      <w:divBdr>
                        <w:top w:val="none" w:sz="0" w:space="0" w:color="auto"/>
                        <w:left w:val="none" w:sz="0" w:space="0" w:color="auto"/>
                        <w:bottom w:val="none" w:sz="0" w:space="0" w:color="auto"/>
                        <w:right w:val="none" w:sz="0" w:space="0" w:color="auto"/>
                      </w:divBdr>
                      <w:divsChild>
                        <w:div w:id="1664355123">
                          <w:marLeft w:val="0"/>
                          <w:marRight w:val="0"/>
                          <w:marTop w:val="0"/>
                          <w:marBottom w:val="0"/>
                          <w:divBdr>
                            <w:top w:val="none" w:sz="0" w:space="0" w:color="auto"/>
                            <w:left w:val="none" w:sz="0" w:space="0" w:color="auto"/>
                            <w:bottom w:val="none" w:sz="0" w:space="0" w:color="auto"/>
                            <w:right w:val="none" w:sz="0" w:space="0" w:color="auto"/>
                          </w:divBdr>
                          <w:divsChild>
                            <w:div w:id="1023291324">
                              <w:marLeft w:val="2700"/>
                              <w:marRight w:val="3960"/>
                              <w:marTop w:val="0"/>
                              <w:marBottom w:val="0"/>
                              <w:divBdr>
                                <w:top w:val="none" w:sz="0" w:space="0" w:color="auto"/>
                                <w:left w:val="none" w:sz="0" w:space="0" w:color="auto"/>
                                <w:bottom w:val="none" w:sz="0" w:space="0" w:color="auto"/>
                                <w:right w:val="none" w:sz="0" w:space="0" w:color="auto"/>
                              </w:divBdr>
                              <w:divsChild>
                                <w:div w:id="947126720">
                                  <w:marLeft w:val="0"/>
                                  <w:marRight w:val="0"/>
                                  <w:marTop w:val="0"/>
                                  <w:marBottom w:val="0"/>
                                  <w:divBdr>
                                    <w:top w:val="none" w:sz="0" w:space="0" w:color="auto"/>
                                    <w:left w:val="none" w:sz="0" w:space="0" w:color="auto"/>
                                    <w:bottom w:val="none" w:sz="0" w:space="0" w:color="auto"/>
                                    <w:right w:val="none" w:sz="0" w:space="0" w:color="auto"/>
                                  </w:divBdr>
                                  <w:divsChild>
                                    <w:div w:id="1887596139">
                                      <w:marLeft w:val="0"/>
                                      <w:marRight w:val="0"/>
                                      <w:marTop w:val="0"/>
                                      <w:marBottom w:val="0"/>
                                      <w:divBdr>
                                        <w:top w:val="none" w:sz="0" w:space="0" w:color="auto"/>
                                        <w:left w:val="none" w:sz="0" w:space="0" w:color="auto"/>
                                        <w:bottom w:val="none" w:sz="0" w:space="0" w:color="auto"/>
                                        <w:right w:val="none" w:sz="0" w:space="0" w:color="auto"/>
                                      </w:divBdr>
                                      <w:divsChild>
                                        <w:div w:id="774178916">
                                          <w:marLeft w:val="0"/>
                                          <w:marRight w:val="0"/>
                                          <w:marTop w:val="0"/>
                                          <w:marBottom w:val="0"/>
                                          <w:divBdr>
                                            <w:top w:val="none" w:sz="0" w:space="0" w:color="auto"/>
                                            <w:left w:val="none" w:sz="0" w:space="0" w:color="auto"/>
                                            <w:bottom w:val="none" w:sz="0" w:space="0" w:color="auto"/>
                                            <w:right w:val="none" w:sz="0" w:space="0" w:color="auto"/>
                                          </w:divBdr>
                                          <w:divsChild>
                                            <w:div w:id="25066889">
                                              <w:marLeft w:val="0"/>
                                              <w:marRight w:val="0"/>
                                              <w:marTop w:val="90"/>
                                              <w:marBottom w:val="0"/>
                                              <w:divBdr>
                                                <w:top w:val="none" w:sz="0" w:space="0" w:color="auto"/>
                                                <w:left w:val="none" w:sz="0" w:space="0" w:color="auto"/>
                                                <w:bottom w:val="none" w:sz="0" w:space="0" w:color="auto"/>
                                                <w:right w:val="none" w:sz="0" w:space="0" w:color="auto"/>
                                              </w:divBdr>
                                              <w:divsChild>
                                                <w:div w:id="1757360845">
                                                  <w:marLeft w:val="0"/>
                                                  <w:marRight w:val="0"/>
                                                  <w:marTop w:val="0"/>
                                                  <w:marBottom w:val="405"/>
                                                  <w:divBdr>
                                                    <w:top w:val="none" w:sz="0" w:space="0" w:color="auto"/>
                                                    <w:left w:val="none" w:sz="0" w:space="0" w:color="auto"/>
                                                    <w:bottom w:val="none" w:sz="0" w:space="0" w:color="auto"/>
                                                    <w:right w:val="none" w:sz="0" w:space="0" w:color="auto"/>
                                                  </w:divBdr>
                                                  <w:divsChild>
                                                    <w:div w:id="110100749">
                                                      <w:marLeft w:val="0"/>
                                                      <w:marRight w:val="0"/>
                                                      <w:marTop w:val="0"/>
                                                      <w:marBottom w:val="0"/>
                                                      <w:divBdr>
                                                        <w:top w:val="none" w:sz="0" w:space="0" w:color="auto"/>
                                                        <w:left w:val="none" w:sz="0" w:space="0" w:color="auto"/>
                                                        <w:bottom w:val="none" w:sz="0" w:space="0" w:color="auto"/>
                                                        <w:right w:val="none" w:sz="0" w:space="0" w:color="auto"/>
                                                      </w:divBdr>
                                                      <w:divsChild>
                                                        <w:div w:id="59448098">
                                                          <w:marLeft w:val="0"/>
                                                          <w:marRight w:val="0"/>
                                                          <w:marTop w:val="0"/>
                                                          <w:marBottom w:val="0"/>
                                                          <w:divBdr>
                                                            <w:top w:val="none" w:sz="0" w:space="0" w:color="auto"/>
                                                            <w:left w:val="none" w:sz="0" w:space="0" w:color="auto"/>
                                                            <w:bottom w:val="none" w:sz="0" w:space="0" w:color="auto"/>
                                                            <w:right w:val="none" w:sz="0" w:space="0" w:color="auto"/>
                                                          </w:divBdr>
                                                          <w:divsChild>
                                                            <w:div w:id="1558009615">
                                                              <w:marLeft w:val="0"/>
                                                              <w:marRight w:val="0"/>
                                                              <w:marTop w:val="0"/>
                                                              <w:marBottom w:val="0"/>
                                                              <w:divBdr>
                                                                <w:top w:val="none" w:sz="0" w:space="0" w:color="auto"/>
                                                                <w:left w:val="none" w:sz="0" w:space="0" w:color="auto"/>
                                                                <w:bottom w:val="none" w:sz="0" w:space="0" w:color="auto"/>
                                                                <w:right w:val="none" w:sz="0" w:space="0" w:color="auto"/>
                                                              </w:divBdr>
                                                              <w:divsChild>
                                                                <w:div w:id="592737984">
                                                                  <w:marLeft w:val="0"/>
                                                                  <w:marRight w:val="0"/>
                                                                  <w:marTop w:val="0"/>
                                                                  <w:marBottom w:val="0"/>
                                                                  <w:divBdr>
                                                                    <w:top w:val="none" w:sz="0" w:space="0" w:color="auto"/>
                                                                    <w:left w:val="none" w:sz="0" w:space="0" w:color="auto"/>
                                                                    <w:bottom w:val="none" w:sz="0" w:space="0" w:color="auto"/>
                                                                    <w:right w:val="none" w:sz="0" w:space="0" w:color="auto"/>
                                                                  </w:divBdr>
                                                                  <w:divsChild>
                                                                    <w:div w:id="1857303363">
                                                                      <w:marLeft w:val="0"/>
                                                                      <w:marRight w:val="0"/>
                                                                      <w:marTop w:val="0"/>
                                                                      <w:marBottom w:val="0"/>
                                                                      <w:divBdr>
                                                                        <w:top w:val="none" w:sz="0" w:space="0" w:color="auto"/>
                                                                        <w:left w:val="none" w:sz="0" w:space="0" w:color="auto"/>
                                                                        <w:bottom w:val="none" w:sz="0" w:space="0" w:color="auto"/>
                                                                        <w:right w:val="none" w:sz="0" w:space="0" w:color="auto"/>
                                                                      </w:divBdr>
                                                                      <w:divsChild>
                                                                        <w:div w:id="515078849">
                                                                          <w:marLeft w:val="0"/>
                                                                          <w:marRight w:val="0"/>
                                                                          <w:marTop w:val="0"/>
                                                                          <w:marBottom w:val="0"/>
                                                                          <w:divBdr>
                                                                            <w:top w:val="none" w:sz="0" w:space="0" w:color="auto"/>
                                                                            <w:left w:val="none" w:sz="0" w:space="0" w:color="auto"/>
                                                                            <w:bottom w:val="none" w:sz="0" w:space="0" w:color="auto"/>
                                                                            <w:right w:val="none" w:sz="0" w:space="0" w:color="auto"/>
                                                                          </w:divBdr>
                                                                          <w:divsChild>
                                                                            <w:div w:id="807433078">
                                                                              <w:marLeft w:val="0"/>
                                                                              <w:marRight w:val="0"/>
                                                                              <w:marTop w:val="0"/>
                                                                              <w:marBottom w:val="0"/>
                                                                              <w:divBdr>
                                                                                <w:top w:val="none" w:sz="0" w:space="0" w:color="auto"/>
                                                                                <w:left w:val="none" w:sz="0" w:space="0" w:color="auto"/>
                                                                                <w:bottom w:val="none" w:sz="0" w:space="0" w:color="auto"/>
                                                                                <w:right w:val="none" w:sz="0" w:space="0" w:color="auto"/>
                                                                              </w:divBdr>
                                                                              <w:divsChild>
                                                                                <w:div w:id="2031368808">
                                                                                  <w:marLeft w:val="0"/>
                                                                                  <w:marRight w:val="0"/>
                                                                                  <w:marTop w:val="0"/>
                                                                                  <w:marBottom w:val="0"/>
                                                                                  <w:divBdr>
                                                                                    <w:top w:val="none" w:sz="0" w:space="0" w:color="auto"/>
                                                                                    <w:left w:val="none" w:sz="0" w:space="0" w:color="auto"/>
                                                                                    <w:bottom w:val="none" w:sz="0" w:space="0" w:color="auto"/>
                                                                                    <w:right w:val="none" w:sz="0" w:space="0" w:color="auto"/>
                                                                                  </w:divBdr>
                                                                                  <w:divsChild>
                                                                                    <w:div w:id="10019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850638">
      <w:bodyDiv w:val="1"/>
      <w:marLeft w:val="0"/>
      <w:marRight w:val="0"/>
      <w:marTop w:val="0"/>
      <w:marBottom w:val="0"/>
      <w:divBdr>
        <w:top w:val="none" w:sz="0" w:space="0" w:color="auto"/>
        <w:left w:val="none" w:sz="0" w:space="0" w:color="auto"/>
        <w:bottom w:val="none" w:sz="0" w:space="0" w:color="auto"/>
        <w:right w:val="none" w:sz="0" w:space="0" w:color="auto"/>
      </w:divBdr>
      <w:divsChild>
        <w:div w:id="1792630444">
          <w:marLeft w:val="0"/>
          <w:marRight w:val="0"/>
          <w:marTop w:val="0"/>
          <w:marBottom w:val="0"/>
          <w:divBdr>
            <w:top w:val="none" w:sz="0" w:space="0" w:color="auto"/>
            <w:left w:val="none" w:sz="0" w:space="0" w:color="auto"/>
            <w:bottom w:val="none" w:sz="0" w:space="0" w:color="auto"/>
            <w:right w:val="none" w:sz="0" w:space="0" w:color="auto"/>
          </w:divBdr>
          <w:divsChild>
            <w:div w:id="1837644597">
              <w:marLeft w:val="0"/>
              <w:marRight w:val="0"/>
              <w:marTop w:val="0"/>
              <w:marBottom w:val="0"/>
              <w:divBdr>
                <w:top w:val="none" w:sz="0" w:space="0" w:color="auto"/>
                <w:left w:val="none" w:sz="0" w:space="0" w:color="auto"/>
                <w:bottom w:val="none" w:sz="0" w:space="0" w:color="auto"/>
                <w:right w:val="none" w:sz="0" w:space="0" w:color="auto"/>
              </w:divBdr>
              <w:divsChild>
                <w:div w:id="1403874578">
                  <w:marLeft w:val="0"/>
                  <w:marRight w:val="0"/>
                  <w:marTop w:val="0"/>
                  <w:marBottom w:val="0"/>
                  <w:divBdr>
                    <w:top w:val="none" w:sz="0" w:space="0" w:color="auto"/>
                    <w:left w:val="none" w:sz="0" w:space="0" w:color="auto"/>
                    <w:bottom w:val="none" w:sz="0" w:space="0" w:color="auto"/>
                    <w:right w:val="none" w:sz="0" w:space="0" w:color="auto"/>
                  </w:divBdr>
                  <w:divsChild>
                    <w:div w:id="139470676">
                      <w:marLeft w:val="0"/>
                      <w:marRight w:val="0"/>
                      <w:marTop w:val="0"/>
                      <w:marBottom w:val="0"/>
                      <w:divBdr>
                        <w:top w:val="none" w:sz="0" w:space="0" w:color="auto"/>
                        <w:left w:val="none" w:sz="0" w:space="0" w:color="auto"/>
                        <w:bottom w:val="none" w:sz="0" w:space="0" w:color="auto"/>
                        <w:right w:val="none" w:sz="0" w:space="0" w:color="auto"/>
                      </w:divBdr>
                      <w:divsChild>
                        <w:div w:id="1107385214">
                          <w:marLeft w:val="0"/>
                          <w:marRight w:val="0"/>
                          <w:marTop w:val="0"/>
                          <w:marBottom w:val="0"/>
                          <w:divBdr>
                            <w:top w:val="none" w:sz="0" w:space="0" w:color="auto"/>
                            <w:left w:val="none" w:sz="0" w:space="0" w:color="auto"/>
                            <w:bottom w:val="none" w:sz="0" w:space="0" w:color="auto"/>
                            <w:right w:val="none" w:sz="0" w:space="0" w:color="auto"/>
                          </w:divBdr>
                          <w:divsChild>
                            <w:div w:id="2073382686">
                              <w:marLeft w:val="2700"/>
                              <w:marRight w:val="3960"/>
                              <w:marTop w:val="0"/>
                              <w:marBottom w:val="0"/>
                              <w:divBdr>
                                <w:top w:val="none" w:sz="0" w:space="0" w:color="auto"/>
                                <w:left w:val="none" w:sz="0" w:space="0" w:color="auto"/>
                                <w:bottom w:val="none" w:sz="0" w:space="0" w:color="auto"/>
                                <w:right w:val="none" w:sz="0" w:space="0" w:color="auto"/>
                              </w:divBdr>
                              <w:divsChild>
                                <w:div w:id="520316818">
                                  <w:marLeft w:val="0"/>
                                  <w:marRight w:val="0"/>
                                  <w:marTop w:val="0"/>
                                  <w:marBottom w:val="0"/>
                                  <w:divBdr>
                                    <w:top w:val="none" w:sz="0" w:space="0" w:color="auto"/>
                                    <w:left w:val="none" w:sz="0" w:space="0" w:color="auto"/>
                                    <w:bottom w:val="none" w:sz="0" w:space="0" w:color="auto"/>
                                    <w:right w:val="none" w:sz="0" w:space="0" w:color="auto"/>
                                  </w:divBdr>
                                  <w:divsChild>
                                    <w:div w:id="1267076985">
                                      <w:marLeft w:val="0"/>
                                      <w:marRight w:val="0"/>
                                      <w:marTop w:val="0"/>
                                      <w:marBottom w:val="0"/>
                                      <w:divBdr>
                                        <w:top w:val="none" w:sz="0" w:space="0" w:color="auto"/>
                                        <w:left w:val="none" w:sz="0" w:space="0" w:color="auto"/>
                                        <w:bottom w:val="none" w:sz="0" w:space="0" w:color="auto"/>
                                        <w:right w:val="none" w:sz="0" w:space="0" w:color="auto"/>
                                      </w:divBdr>
                                      <w:divsChild>
                                        <w:div w:id="739064888">
                                          <w:marLeft w:val="0"/>
                                          <w:marRight w:val="0"/>
                                          <w:marTop w:val="0"/>
                                          <w:marBottom w:val="0"/>
                                          <w:divBdr>
                                            <w:top w:val="none" w:sz="0" w:space="0" w:color="auto"/>
                                            <w:left w:val="none" w:sz="0" w:space="0" w:color="auto"/>
                                            <w:bottom w:val="none" w:sz="0" w:space="0" w:color="auto"/>
                                            <w:right w:val="none" w:sz="0" w:space="0" w:color="auto"/>
                                          </w:divBdr>
                                          <w:divsChild>
                                            <w:div w:id="765729204">
                                              <w:marLeft w:val="0"/>
                                              <w:marRight w:val="0"/>
                                              <w:marTop w:val="90"/>
                                              <w:marBottom w:val="0"/>
                                              <w:divBdr>
                                                <w:top w:val="none" w:sz="0" w:space="0" w:color="auto"/>
                                                <w:left w:val="none" w:sz="0" w:space="0" w:color="auto"/>
                                                <w:bottom w:val="none" w:sz="0" w:space="0" w:color="auto"/>
                                                <w:right w:val="none" w:sz="0" w:space="0" w:color="auto"/>
                                              </w:divBdr>
                                              <w:divsChild>
                                                <w:div w:id="245265354">
                                                  <w:marLeft w:val="0"/>
                                                  <w:marRight w:val="0"/>
                                                  <w:marTop w:val="0"/>
                                                  <w:marBottom w:val="405"/>
                                                  <w:divBdr>
                                                    <w:top w:val="none" w:sz="0" w:space="0" w:color="auto"/>
                                                    <w:left w:val="none" w:sz="0" w:space="0" w:color="auto"/>
                                                    <w:bottom w:val="none" w:sz="0" w:space="0" w:color="auto"/>
                                                    <w:right w:val="none" w:sz="0" w:space="0" w:color="auto"/>
                                                  </w:divBdr>
                                                  <w:divsChild>
                                                    <w:div w:id="1054620399">
                                                      <w:marLeft w:val="0"/>
                                                      <w:marRight w:val="0"/>
                                                      <w:marTop w:val="0"/>
                                                      <w:marBottom w:val="0"/>
                                                      <w:divBdr>
                                                        <w:top w:val="none" w:sz="0" w:space="0" w:color="auto"/>
                                                        <w:left w:val="none" w:sz="0" w:space="0" w:color="auto"/>
                                                        <w:bottom w:val="none" w:sz="0" w:space="0" w:color="auto"/>
                                                        <w:right w:val="none" w:sz="0" w:space="0" w:color="auto"/>
                                                      </w:divBdr>
                                                      <w:divsChild>
                                                        <w:div w:id="256713205">
                                                          <w:marLeft w:val="0"/>
                                                          <w:marRight w:val="0"/>
                                                          <w:marTop w:val="0"/>
                                                          <w:marBottom w:val="0"/>
                                                          <w:divBdr>
                                                            <w:top w:val="none" w:sz="0" w:space="0" w:color="auto"/>
                                                            <w:left w:val="none" w:sz="0" w:space="0" w:color="auto"/>
                                                            <w:bottom w:val="none" w:sz="0" w:space="0" w:color="auto"/>
                                                            <w:right w:val="none" w:sz="0" w:space="0" w:color="auto"/>
                                                          </w:divBdr>
                                                          <w:divsChild>
                                                            <w:div w:id="906189574">
                                                              <w:marLeft w:val="0"/>
                                                              <w:marRight w:val="0"/>
                                                              <w:marTop w:val="0"/>
                                                              <w:marBottom w:val="0"/>
                                                              <w:divBdr>
                                                                <w:top w:val="none" w:sz="0" w:space="0" w:color="auto"/>
                                                                <w:left w:val="none" w:sz="0" w:space="0" w:color="auto"/>
                                                                <w:bottom w:val="none" w:sz="0" w:space="0" w:color="auto"/>
                                                                <w:right w:val="none" w:sz="0" w:space="0" w:color="auto"/>
                                                              </w:divBdr>
                                                              <w:divsChild>
                                                                <w:div w:id="269553196">
                                                                  <w:marLeft w:val="0"/>
                                                                  <w:marRight w:val="0"/>
                                                                  <w:marTop w:val="0"/>
                                                                  <w:marBottom w:val="0"/>
                                                                  <w:divBdr>
                                                                    <w:top w:val="none" w:sz="0" w:space="0" w:color="auto"/>
                                                                    <w:left w:val="none" w:sz="0" w:space="0" w:color="auto"/>
                                                                    <w:bottom w:val="none" w:sz="0" w:space="0" w:color="auto"/>
                                                                    <w:right w:val="none" w:sz="0" w:space="0" w:color="auto"/>
                                                                  </w:divBdr>
                                                                  <w:divsChild>
                                                                    <w:div w:id="1591084640">
                                                                      <w:marLeft w:val="0"/>
                                                                      <w:marRight w:val="0"/>
                                                                      <w:marTop w:val="0"/>
                                                                      <w:marBottom w:val="0"/>
                                                                      <w:divBdr>
                                                                        <w:top w:val="none" w:sz="0" w:space="0" w:color="auto"/>
                                                                        <w:left w:val="none" w:sz="0" w:space="0" w:color="auto"/>
                                                                        <w:bottom w:val="none" w:sz="0" w:space="0" w:color="auto"/>
                                                                        <w:right w:val="none" w:sz="0" w:space="0" w:color="auto"/>
                                                                      </w:divBdr>
                                                                      <w:divsChild>
                                                                        <w:div w:id="1386443499">
                                                                          <w:marLeft w:val="0"/>
                                                                          <w:marRight w:val="0"/>
                                                                          <w:marTop w:val="0"/>
                                                                          <w:marBottom w:val="0"/>
                                                                          <w:divBdr>
                                                                            <w:top w:val="none" w:sz="0" w:space="0" w:color="auto"/>
                                                                            <w:left w:val="none" w:sz="0" w:space="0" w:color="auto"/>
                                                                            <w:bottom w:val="none" w:sz="0" w:space="0" w:color="auto"/>
                                                                            <w:right w:val="none" w:sz="0" w:space="0" w:color="auto"/>
                                                                          </w:divBdr>
                                                                          <w:divsChild>
                                                                            <w:div w:id="313335519">
                                                                              <w:marLeft w:val="0"/>
                                                                              <w:marRight w:val="0"/>
                                                                              <w:marTop w:val="0"/>
                                                                              <w:marBottom w:val="0"/>
                                                                              <w:divBdr>
                                                                                <w:top w:val="none" w:sz="0" w:space="0" w:color="auto"/>
                                                                                <w:left w:val="none" w:sz="0" w:space="0" w:color="auto"/>
                                                                                <w:bottom w:val="none" w:sz="0" w:space="0" w:color="auto"/>
                                                                                <w:right w:val="none" w:sz="0" w:space="0" w:color="auto"/>
                                                                              </w:divBdr>
                                                                              <w:divsChild>
                                                                                <w:div w:id="390616097">
                                                                                  <w:marLeft w:val="0"/>
                                                                                  <w:marRight w:val="0"/>
                                                                                  <w:marTop w:val="0"/>
                                                                                  <w:marBottom w:val="0"/>
                                                                                  <w:divBdr>
                                                                                    <w:top w:val="none" w:sz="0" w:space="0" w:color="auto"/>
                                                                                    <w:left w:val="none" w:sz="0" w:space="0" w:color="auto"/>
                                                                                    <w:bottom w:val="none" w:sz="0" w:space="0" w:color="auto"/>
                                                                                    <w:right w:val="none" w:sz="0" w:space="0" w:color="auto"/>
                                                                                  </w:divBdr>
                                                                                  <w:divsChild>
                                                                                    <w:div w:id="21147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744830">
      <w:bodyDiv w:val="1"/>
      <w:marLeft w:val="0"/>
      <w:marRight w:val="0"/>
      <w:marTop w:val="0"/>
      <w:marBottom w:val="0"/>
      <w:divBdr>
        <w:top w:val="none" w:sz="0" w:space="0" w:color="auto"/>
        <w:left w:val="none" w:sz="0" w:space="0" w:color="auto"/>
        <w:bottom w:val="none" w:sz="0" w:space="0" w:color="auto"/>
        <w:right w:val="none" w:sz="0" w:space="0" w:color="auto"/>
      </w:divBdr>
      <w:divsChild>
        <w:div w:id="901602698">
          <w:marLeft w:val="0"/>
          <w:marRight w:val="0"/>
          <w:marTop w:val="0"/>
          <w:marBottom w:val="0"/>
          <w:divBdr>
            <w:top w:val="none" w:sz="0" w:space="0" w:color="auto"/>
            <w:left w:val="none" w:sz="0" w:space="0" w:color="auto"/>
            <w:bottom w:val="none" w:sz="0" w:space="0" w:color="auto"/>
            <w:right w:val="none" w:sz="0" w:space="0" w:color="auto"/>
          </w:divBdr>
          <w:divsChild>
            <w:div w:id="376273269">
              <w:marLeft w:val="0"/>
              <w:marRight w:val="0"/>
              <w:marTop w:val="0"/>
              <w:marBottom w:val="0"/>
              <w:divBdr>
                <w:top w:val="none" w:sz="0" w:space="0" w:color="auto"/>
                <w:left w:val="none" w:sz="0" w:space="0" w:color="auto"/>
                <w:bottom w:val="none" w:sz="0" w:space="0" w:color="auto"/>
                <w:right w:val="none" w:sz="0" w:space="0" w:color="auto"/>
              </w:divBdr>
              <w:divsChild>
                <w:div w:id="1187257063">
                  <w:marLeft w:val="0"/>
                  <w:marRight w:val="0"/>
                  <w:marTop w:val="0"/>
                  <w:marBottom w:val="0"/>
                  <w:divBdr>
                    <w:top w:val="none" w:sz="0" w:space="0" w:color="auto"/>
                    <w:left w:val="none" w:sz="0" w:space="0" w:color="auto"/>
                    <w:bottom w:val="none" w:sz="0" w:space="0" w:color="auto"/>
                    <w:right w:val="none" w:sz="0" w:space="0" w:color="auto"/>
                  </w:divBdr>
                  <w:divsChild>
                    <w:div w:id="1733383479">
                      <w:marLeft w:val="0"/>
                      <w:marRight w:val="0"/>
                      <w:marTop w:val="0"/>
                      <w:marBottom w:val="0"/>
                      <w:divBdr>
                        <w:top w:val="none" w:sz="0" w:space="0" w:color="auto"/>
                        <w:left w:val="none" w:sz="0" w:space="0" w:color="auto"/>
                        <w:bottom w:val="none" w:sz="0" w:space="0" w:color="auto"/>
                        <w:right w:val="none" w:sz="0" w:space="0" w:color="auto"/>
                      </w:divBdr>
                      <w:divsChild>
                        <w:div w:id="1031759378">
                          <w:marLeft w:val="0"/>
                          <w:marRight w:val="0"/>
                          <w:marTop w:val="0"/>
                          <w:marBottom w:val="0"/>
                          <w:divBdr>
                            <w:top w:val="none" w:sz="0" w:space="0" w:color="auto"/>
                            <w:left w:val="none" w:sz="0" w:space="0" w:color="auto"/>
                            <w:bottom w:val="none" w:sz="0" w:space="0" w:color="auto"/>
                            <w:right w:val="none" w:sz="0" w:space="0" w:color="auto"/>
                          </w:divBdr>
                          <w:divsChild>
                            <w:div w:id="1489247669">
                              <w:marLeft w:val="2700"/>
                              <w:marRight w:val="3960"/>
                              <w:marTop w:val="0"/>
                              <w:marBottom w:val="0"/>
                              <w:divBdr>
                                <w:top w:val="none" w:sz="0" w:space="0" w:color="auto"/>
                                <w:left w:val="none" w:sz="0" w:space="0" w:color="auto"/>
                                <w:bottom w:val="none" w:sz="0" w:space="0" w:color="auto"/>
                                <w:right w:val="none" w:sz="0" w:space="0" w:color="auto"/>
                              </w:divBdr>
                              <w:divsChild>
                                <w:div w:id="245850228">
                                  <w:marLeft w:val="0"/>
                                  <w:marRight w:val="0"/>
                                  <w:marTop w:val="0"/>
                                  <w:marBottom w:val="0"/>
                                  <w:divBdr>
                                    <w:top w:val="none" w:sz="0" w:space="0" w:color="auto"/>
                                    <w:left w:val="none" w:sz="0" w:space="0" w:color="auto"/>
                                    <w:bottom w:val="none" w:sz="0" w:space="0" w:color="auto"/>
                                    <w:right w:val="none" w:sz="0" w:space="0" w:color="auto"/>
                                  </w:divBdr>
                                  <w:divsChild>
                                    <w:div w:id="791903871">
                                      <w:marLeft w:val="0"/>
                                      <w:marRight w:val="0"/>
                                      <w:marTop w:val="0"/>
                                      <w:marBottom w:val="0"/>
                                      <w:divBdr>
                                        <w:top w:val="none" w:sz="0" w:space="0" w:color="auto"/>
                                        <w:left w:val="none" w:sz="0" w:space="0" w:color="auto"/>
                                        <w:bottom w:val="none" w:sz="0" w:space="0" w:color="auto"/>
                                        <w:right w:val="none" w:sz="0" w:space="0" w:color="auto"/>
                                      </w:divBdr>
                                      <w:divsChild>
                                        <w:div w:id="2039773067">
                                          <w:marLeft w:val="0"/>
                                          <w:marRight w:val="0"/>
                                          <w:marTop w:val="0"/>
                                          <w:marBottom w:val="0"/>
                                          <w:divBdr>
                                            <w:top w:val="none" w:sz="0" w:space="0" w:color="auto"/>
                                            <w:left w:val="none" w:sz="0" w:space="0" w:color="auto"/>
                                            <w:bottom w:val="none" w:sz="0" w:space="0" w:color="auto"/>
                                            <w:right w:val="none" w:sz="0" w:space="0" w:color="auto"/>
                                          </w:divBdr>
                                          <w:divsChild>
                                            <w:div w:id="954408425">
                                              <w:marLeft w:val="0"/>
                                              <w:marRight w:val="0"/>
                                              <w:marTop w:val="90"/>
                                              <w:marBottom w:val="0"/>
                                              <w:divBdr>
                                                <w:top w:val="none" w:sz="0" w:space="0" w:color="auto"/>
                                                <w:left w:val="none" w:sz="0" w:space="0" w:color="auto"/>
                                                <w:bottom w:val="none" w:sz="0" w:space="0" w:color="auto"/>
                                                <w:right w:val="none" w:sz="0" w:space="0" w:color="auto"/>
                                              </w:divBdr>
                                              <w:divsChild>
                                                <w:div w:id="1174221866">
                                                  <w:marLeft w:val="0"/>
                                                  <w:marRight w:val="0"/>
                                                  <w:marTop w:val="0"/>
                                                  <w:marBottom w:val="405"/>
                                                  <w:divBdr>
                                                    <w:top w:val="none" w:sz="0" w:space="0" w:color="auto"/>
                                                    <w:left w:val="none" w:sz="0" w:space="0" w:color="auto"/>
                                                    <w:bottom w:val="none" w:sz="0" w:space="0" w:color="auto"/>
                                                    <w:right w:val="none" w:sz="0" w:space="0" w:color="auto"/>
                                                  </w:divBdr>
                                                  <w:divsChild>
                                                    <w:div w:id="347869971">
                                                      <w:marLeft w:val="0"/>
                                                      <w:marRight w:val="0"/>
                                                      <w:marTop w:val="0"/>
                                                      <w:marBottom w:val="0"/>
                                                      <w:divBdr>
                                                        <w:top w:val="none" w:sz="0" w:space="0" w:color="auto"/>
                                                        <w:left w:val="none" w:sz="0" w:space="0" w:color="auto"/>
                                                        <w:bottom w:val="none" w:sz="0" w:space="0" w:color="auto"/>
                                                        <w:right w:val="none" w:sz="0" w:space="0" w:color="auto"/>
                                                      </w:divBdr>
                                                      <w:divsChild>
                                                        <w:div w:id="625310065">
                                                          <w:marLeft w:val="0"/>
                                                          <w:marRight w:val="0"/>
                                                          <w:marTop w:val="0"/>
                                                          <w:marBottom w:val="0"/>
                                                          <w:divBdr>
                                                            <w:top w:val="none" w:sz="0" w:space="0" w:color="auto"/>
                                                            <w:left w:val="none" w:sz="0" w:space="0" w:color="auto"/>
                                                            <w:bottom w:val="none" w:sz="0" w:space="0" w:color="auto"/>
                                                            <w:right w:val="none" w:sz="0" w:space="0" w:color="auto"/>
                                                          </w:divBdr>
                                                          <w:divsChild>
                                                            <w:div w:id="1457018100">
                                                              <w:marLeft w:val="0"/>
                                                              <w:marRight w:val="0"/>
                                                              <w:marTop w:val="0"/>
                                                              <w:marBottom w:val="0"/>
                                                              <w:divBdr>
                                                                <w:top w:val="none" w:sz="0" w:space="0" w:color="auto"/>
                                                                <w:left w:val="none" w:sz="0" w:space="0" w:color="auto"/>
                                                                <w:bottom w:val="none" w:sz="0" w:space="0" w:color="auto"/>
                                                                <w:right w:val="none" w:sz="0" w:space="0" w:color="auto"/>
                                                              </w:divBdr>
                                                              <w:divsChild>
                                                                <w:div w:id="216092139">
                                                                  <w:marLeft w:val="0"/>
                                                                  <w:marRight w:val="0"/>
                                                                  <w:marTop w:val="0"/>
                                                                  <w:marBottom w:val="0"/>
                                                                  <w:divBdr>
                                                                    <w:top w:val="none" w:sz="0" w:space="0" w:color="auto"/>
                                                                    <w:left w:val="none" w:sz="0" w:space="0" w:color="auto"/>
                                                                    <w:bottom w:val="none" w:sz="0" w:space="0" w:color="auto"/>
                                                                    <w:right w:val="none" w:sz="0" w:space="0" w:color="auto"/>
                                                                  </w:divBdr>
                                                                  <w:divsChild>
                                                                    <w:div w:id="481240574">
                                                                      <w:marLeft w:val="0"/>
                                                                      <w:marRight w:val="0"/>
                                                                      <w:marTop w:val="0"/>
                                                                      <w:marBottom w:val="0"/>
                                                                      <w:divBdr>
                                                                        <w:top w:val="none" w:sz="0" w:space="0" w:color="auto"/>
                                                                        <w:left w:val="none" w:sz="0" w:space="0" w:color="auto"/>
                                                                        <w:bottom w:val="none" w:sz="0" w:space="0" w:color="auto"/>
                                                                        <w:right w:val="none" w:sz="0" w:space="0" w:color="auto"/>
                                                                      </w:divBdr>
                                                                      <w:divsChild>
                                                                        <w:div w:id="1924681657">
                                                                          <w:marLeft w:val="0"/>
                                                                          <w:marRight w:val="0"/>
                                                                          <w:marTop w:val="0"/>
                                                                          <w:marBottom w:val="0"/>
                                                                          <w:divBdr>
                                                                            <w:top w:val="none" w:sz="0" w:space="0" w:color="auto"/>
                                                                            <w:left w:val="none" w:sz="0" w:space="0" w:color="auto"/>
                                                                            <w:bottom w:val="none" w:sz="0" w:space="0" w:color="auto"/>
                                                                            <w:right w:val="none" w:sz="0" w:space="0" w:color="auto"/>
                                                                          </w:divBdr>
                                                                          <w:divsChild>
                                                                            <w:div w:id="825586219">
                                                                              <w:marLeft w:val="0"/>
                                                                              <w:marRight w:val="0"/>
                                                                              <w:marTop w:val="0"/>
                                                                              <w:marBottom w:val="0"/>
                                                                              <w:divBdr>
                                                                                <w:top w:val="none" w:sz="0" w:space="0" w:color="auto"/>
                                                                                <w:left w:val="none" w:sz="0" w:space="0" w:color="auto"/>
                                                                                <w:bottom w:val="none" w:sz="0" w:space="0" w:color="auto"/>
                                                                                <w:right w:val="none" w:sz="0" w:space="0" w:color="auto"/>
                                                                              </w:divBdr>
                                                                              <w:divsChild>
                                                                                <w:div w:id="2111924796">
                                                                                  <w:marLeft w:val="0"/>
                                                                                  <w:marRight w:val="0"/>
                                                                                  <w:marTop w:val="0"/>
                                                                                  <w:marBottom w:val="0"/>
                                                                                  <w:divBdr>
                                                                                    <w:top w:val="none" w:sz="0" w:space="0" w:color="auto"/>
                                                                                    <w:left w:val="none" w:sz="0" w:space="0" w:color="auto"/>
                                                                                    <w:bottom w:val="none" w:sz="0" w:space="0" w:color="auto"/>
                                                                                    <w:right w:val="none" w:sz="0" w:space="0" w:color="auto"/>
                                                                                  </w:divBdr>
                                                                                  <w:divsChild>
                                                                                    <w:div w:id="9249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018669">
      <w:bodyDiv w:val="1"/>
      <w:marLeft w:val="0"/>
      <w:marRight w:val="0"/>
      <w:marTop w:val="0"/>
      <w:marBottom w:val="0"/>
      <w:divBdr>
        <w:top w:val="none" w:sz="0" w:space="0" w:color="auto"/>
        <w:left w:val="none" w:sz="0" w:space="0" w:color="auto"/>
        <w:bottom w:val="none" w:sz="0" w:space="0" w:color="auto"/>
        <w:right w:val="none" w:sz="0" w:space="0" w:color="auto"/>
      </w:divBdr>
      <w:divsChild>
        <w:div w:id="838809271">
          <w:marLeft w:val="0"/>
          <w:marRight w:val="0"/>
          <w:marTop w:val="0"/>
          <w:marBottom w:val="0"/>
          <w:divBdr>
            <w:top w:val="none" w:sz="0" w:space="0" w:color="auto"/>
            <w:left w:val="none" w:sz="0" w:space="0" w:color="auto"/>
            <w:bottom w:val="none" w:sz="0" w:space="0" w:color="auto"/>
            <w:right w:val="none" w:sz="0" w:space="0" w:color="auto"/>
          </w:divBdr>
          <w:divsChild>
            <w:div w:id="1689211217">
              <w:marLeft w:val="0"/>
              <w:marRight w:val="0"/>
              <w:marTop w:val="0"/>
              <w:marBottom w:val="0"/>
              <w:divBdr>
                <w:top w:val="none" w:sz="0" w:space="0" w:color="auto"/>
                <w:left w:val="none" w:sz="0" w:space="0" w:color="auto"/>
                <w:bottom w:val="none" w:sz="0" w:space="0" w:color="auto"/>
                <w:right w:val="none" w:sz="0" w:space="0" w:color="auto"/>
              </w:divBdr>
              <w:divsChild>
                <w:div w:id="895119804">
                  <w:marLeft w:val="0"/>
                  <w:marRight w:val="0"/>
                  <w:marTop w:val="0"/>
                  <w:marBottom w:val="0"/>
                  <w:divBdr>
                    <w:top w:val="none" w:sz="0" w:space="0" w:color="auto"/>
                    <w:left w:val="none" w:sz="0" w:space="0" w:color="auto"/>
                    <w:bottom w:val="none" w:sz="0" w:space="0" w:color="auto"/>
                    <w:right w:val="none" w:sz="0" w:space="0" w:color="auto"/>
                  </w:divBdr>
                  <w:divsChild>
                    <w:div w:id="1488787629">
                      <w:marLeft w:val="0"/>
                      <w:marRight w:val="0"/>
                      <w:marTop w:val="0"/>
                      <w:marBottom w:val="0"/>
                      <w:divBdr>
                        <w:top w:val="none" w:sz="0" w:space="0" w:color="auto"/>
                        <w:left w:val="none" w:sz="0" w:space="0" w:color="auto"/>
                        <w:bottom w:val="none" w:sz="0" w:space="0" w:color="auto"/>
                        <w:right w:val="none" w:sz="0" w:space="0" w:color="auto"/>
                      </w:divBdr>
                      <w:divsChild>
                        <w:div w:id="2012484655">
                          <w:marLeft w:val="0"/>
                          <w:marRight w:val="0"/>
                          <w:marTop w:val="0"/>
                          <w:marBottom w:val="0"/>
                          <w:divBdr>
                            <w:top w:val="none" w:sz="0" w:space="0" w:color="auto"/>
                            <w:left w:val="none" w:sz="0" w:space="0" w:color="auto"/>
                            <w:bottom w:val="none" w:sz="0" w:space="0" w:color="auto"/>
                            <w:right w:val="none" w:sz="0" w:space="0" w:color="auto"/>
                          </w:divBdr>
                          <w:divsChild>
                            <w:div w:id="2126852753">
                              <w:marLeft w:val="2700"/>
                              <w:marRight w:val="3960"/>
                              <w:marTop w:val="0"/>
                              <w:marBottom w:val="0"/>
                              <w:divBdr>
                                <w:top w:val="none" w:sz="0" w:space="0" w:color="auto"/>
                                <w:left w:val="none" w:sz="0" w:space="0" w:color="auto"/>
                                <w:bottom w:val="none" w:sz="0" w:space="0" w:color="auto"/>
                                <w:right w:val="none" w:sz="0" w:space="0" w:color="auto"/>
                              </w:divBdr>
                              <w:divsChild>
                                <w:div w:id="205534138">
                                  <w:marLeft w:val="0"/>
                                  <w:marRight w:val="0"/>
                                  <w:marTop w:val="0"/>
                                  <w:marBottom w:val="0"/>
                                  <w:divBdr>
                                    <w:top w:val="none" w:sz="0" w:space="0" w:color="auto"/>
                                    <w:left w:val="none" w:sz="0" w:space="0" w:color="auto"/>
                                    <w:bottom w:val="none" w:sz="0" w:space="0" w:color="auto"/>
                                    <w:right w:val="none" w:sz="0" w:space="0" w:color="auto"/>
                                  </w:divBdr>
                                  <w:divsChild>
                                    <w:div w:id="1397776274">
                                      <w:marLeft w:val="0"/>
                                      <w:marRight w:val="0"/>
                                      <w:marTop w:val="0"/>
                                      <w:marBottom w:val="0"/>
                                      <w:divBdr>
                                        <w:top w:val="none" w:sz="0" w:space="0" w:color="auto"/>
                                        <w:left w:val="none" w:sz="0" w:space="0" w:color="auto"/>
                                        <w:bottom w:val="none" w:sz="0" w:space="0" w:color="auto"/>
                                        <w:right w:val="none" w:sz="0" w:space="0" w:color="auto"/>
                                      </w:divBdr>
                                      <w:divsChild>
                                        <w:div w:id="946084551">
                                          <w:marLeft w:val="0"/>
                                          <w:marRight w:val="0"/>
                                          <w:marTop w:val="0"/>
                                          <w:marBottom w:val="0"/>
                                          <w:divBdr>
                                            <w:top w:val="none" w:sz="0" w:space="0" w:color="auto"/>
                                            <w:left w:val="none" w:sz="0" w:space="0" w:color="auto"/>
                                            <w:bottom w:val="none" w:sz="0" w:space="0" w:color="auto"/>
                                            <w:right w:val="none" w:sz="0" w:space="0" w:color="auto"/>
                                          </w:divBdr>
                                          <w:divsChild>
                                            <w:div w:id="46802761">
                                              <w:marLeft w:val="0"/>
                                              <w:marRight w:val="0"/>
                                              <w:marTop w:val="90"/>
                                              <w:marBottom w:val="0"/>
                                              <w:divBdr>
                                                <w:top w:val="none" w:sz="0" w:space="0" w:color="auto"/>
                                                <w:left w:val="none" w:sz="0" w:space="0" w:color="auto"/>
                                                <w:bottom w:val="none" w:sz="0" w:space="0" w:color="auto"/>
                                                <w:right w:val="none" w:sz="0" w:space="0" w:color="auto"/>
                                              </w:divBdr>
                                              <w:divsChild>
                                                <w:div w:id="2041589293">
                                                  <w:marLeft w:val="0"/>
                                                  <w:marRight w:val="0"/>
                                                  <w:marTop w:val="0"/>
                                                  <w:marBottom w:val="405"/>
                                                  <w:divBdr>
                                                    <w:top w:val="none" w:sz="0" w:space="0" w:color="auto"/>
                                                    <w:left w:val="none" w:sz="0" w:space="0" w:color="auto"/>
                                                    <w:bottom w:val="none" w:sz="0" w:space="0" w:color="auto"/>
                                                    <w:right w:val="none" w:sz="0" w:space="0" w:color="auto"/>
                                                  </w:divBdr>
                                                  <w:divsChild>
                                                    <w:div w:id="1494687719">
                                                      <w:marLeft w:val="0"/>
                                                      <w:marRight w:val="0"/>
                                                      <w:marTop w:val="0"/>
                                                      <w:marBottom w:val="0"/>
                                                      <w:divBdr>
                                                        <w:top w:val="none" w:sz="0" w:space="0" w:color="auto"/>
                                                        <w:left w:val="none" w:sz="0" w:space="0" w:color="auto"/>
                                                        <w:bottom w:val="none" w:sz="0" w:space="0" w:color="auto"/>
                                                        <w:right w:val="none" w:sz="0" w:space="0" w:color="auto"/>
                                                      </w:divBdr>
                                                      <w:divsChild>
                                                        <w:div w:id="967585127">
                                                          <w:marLeft w:val="0"/>
                                                          <w:marRight w:val="0"/>
                                                          <w:marTop w:val="0"/>
                                                          <w:marBottom w:val="0"/>
                                                          <w:divBdr>
                                                            <w:top w:val="none" w:sz="0" w:space="0" w:color="auto"/>
                                                            <w:left w:val="none" w:sz="0" w:space="0" w:color="auto"/>
                                                            <w:bottom w:val="none" w:sz="0" w:space="0" w:color="auto"/>
                                                            <w:right w:val="none" w:sz="0" w:space="0" w:color="auto"/>
                                                          </w:divBdr>
                                                          <w:divsChild>
                                                            <w:div w:id="1539664858">
                                                              <w:marLeft w:val="0"/>
                                                              <w:marRight w:val="0"/>
                                                              <w:marTop w:val="0"/>
                                                              <w:marBottom w:val="0"/>
                                                              <w:divBdr>
                                                                <w:top w:val="none" w:sz="0" w:space="0" w:color="auto"/>
                                                                <w:left w:val="none" w:sz="0" w:space="0" w:color="auto"/>
                                                                <w:bottom w:val="none" w:sz="0" w:space="0" w:color="auto"/>
                                                                <w:right w:val="none" w:sz="0" w:space="0" w:color="auto"/>
                                                              </w:divBdr>
                                                              <w:divsChild>
                                                                <w:div w:id="973558722">
                                                                  <w:marLeft w:val="0"/>
                                                                  <w:marRight w:val="0"/>
                                                                  <w:marTop w:val="0"/>
                                                                  <w:marBottom w:val="0"/>
                                                                  <w:divBdr>
                                                                    <w:top w:val="none" w:sz="0" w:space="0" w:color="auto"/>
                                                                    <w:left w:val="none" w:sz="0" w:space="0" w:color="auto"/>
                                                                    <w:bottom w:val="none" w:sz="0" w:space="0" w:color="auto"/>
                                                                    <w:right w:val="none" w:sz="0" w:space="0" w:color="auto"/>
                                                                  </w:divBdr>
                                                                  <w:divsChild>
                                                                    <w:div w:id="1203860606">
                                                                      <w:marLeft w:val="0"/>
                                                                      <w:marRight w:val="0"/>
                                                                      <w:marTop w:val="0"/>
                                                                      <w:marBottom w:val="0"/>
                                                                      <w:divBdr>
                                                                        <w:top w:val="none" w:sz="0" w:space="0" w:color="auto"/>
                                                                        <w:left w:val="none" w:sz="0" w:space="0" w:color="auto"/>
                                                                        <w:bottom w:val="none" w:sz="0" w:space="0" w:color="auto"/>
                                                                        <w:right w:val="none" w:sz="0" w:space="0" w:color="auto"/>
                                                                      </w:divBdr>
                                                                      <w:divsChild>
                                                                        <w:div w:id="1351878688">
                                                                          <w:marLeft w:val="0"/>
                                                                          <w:marRight w:val="0"/>
                                                                          <w:marTop w:val="0"/>
                                                                          <w:marBottom w:val="0"/>
                                                                          <w:divBdr>
                                                                            <w:top w:val="none" w:sz="0" w:space="0" w:color="auto"/>
                                                                            <w:left w:val="none" w:sz="0" w:space="0" w:color="auto"/>
                                                                            <w:bottom w:val="none" w:sz="0" w:space="0" w:color="auto"/>
                                                                            <w:right w:val="none" w:sz="0" w:space="0" w:color="auto"/>
                                                                          </w:divBdr>
                                                                          <w:divsChild>
                                                                            <w:div w:id="280695131">
                                                                              <w:marLeft w:val="0"/>
                                                                              <w:marRight w:val="0"/>
                                                                              <w:marTop w:val="0"/>
                                                                              <w:marBottom w:val="0"/>
                                                                              <w:divBdr>
                                                                                <w:top w:val="none" w:sz="0" w:space="0" w:color="auto"/>
                                                                                <w:left w:val="none" w:sz="0" w:space="0" w:color="auto"/>
                                                                                <w:bottom w:val="none" w:sz="0" w:space="0" w:color="auto"/>
                                                                                <w:right w:val="none" w:sz="0" w:space="0" w:color="auto"/>
                                                                              </w:divBdr>
                                                                              <w:divsChild>
                                                                                <w:div w:id="2076540003">
                                                                                  <w:marLeft w:val="0"/>
                                                                                  <w:marRight w:val="0"/>
                                                                                  <w:marTop w:val="0"/>
                                                                                  <w:marBottom w:val="0"/>
                                                                                  <w:divBdr>
                                                                                    <w:top w:val="none" w:sz="0" w:space="0" w:color="auto"/>
                                                                                    <w:left w:val="none" w:sz="0" w:space="0" w:color="auto"/>
                                                                                    <w:bottom w:val="none" w:sz="0" w:space="0" w:color="auto"/>
                                                                                    <w:right w:val="none" w:sz="0" w:space="0" w:color="auto"/>
                                                                                  </w:divBdr>
                                                                                  <w:divsChild>
                                                                                    <w:div w:id="3107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946771">
      <w:bodyDiv w:val="1"/>
      <w:marLeft w:val="0"/>
      <w:marRight w:val="0"/>
      <w:marTop w:val="0"/>
      <w:marBottom w:val="0"/>
      <w:divBdr>
        <w:top w:val="none" w:sz="0" w:space="0" w:color="auto"/>
        <w:left w:val="none" w:sz="0" w:space="0" w:color="auto"/>
        <w:bottom w:val="none" w:sz="0" w:space="0" w:color="auto"/>
        <w:right w:val="none" w:sz="0" w:space="0" w:color="auto"/>
      </w:divBdr>
      <w:divsChild>
        <w:div w:id="773280241">
          <w:marLeft w:val="0"/>
          <w:marRight w:val="0"/>
          <w:marTop w:val="0"/>
          <w:marBottom w:val="0"/>
          <w:divBdr>
            <w:top w:val="none" w:sz="0" w:space="0" w:color="auto"/>
            <w:left w:val="none" w:sz="0" w:space="0" w:color="auto"/>
            <w:bottom w:val="none" w:sz="0" w:space="0" w:color="auto"/>
            <w:right w:val="none" w:sz="0" w:space="0" w:color="auto"/>
          </w:divBdr>
          <w:divsChild>
            <w:div w:id="1243182953">
              <w:marLeft w:val="0"/>
              <w:marRight w:val="0"/>
              <w:marTop w:val="0"/>
              <w:marBottom w:val="0"/>
              <w:divBdr>
                <w:top w:val="none" w:sz="0" w:space="0" w:color="auto"/>
                <w:left w:val="none" w:sz="0" w:space="0" w:color="auto"/>
                <w:bottom w:val="none" w:sz="0" w:space="0" w:color="auto"/>
                <w:right w:val="none" w:sz="0" w:space="0" w:color="auto"/>
              </w:divBdr>
              <w:divsChild>
                <w:div w:id="368923195">
                  <w:marLeft w:val="0"/>
                  <w:marRight w:val="0"/>
                  <w:marTop w:val="0"/>
                  <w:marBottom w:val="0"/>
                  <w:divBdr>
                    <w:top w:val="none" w:sz="0" w:space="0" w:color="auto"/>
                    <w:left w:val="none" w:sz="0" w:space="0" w:color="auto"/>
                    <w:bottom w:val="none" w:sz="0" w:space="0" w:color="auto"/>
                    <w:right w:val="none" w:sz="0" w:space="0" w:color="auto"/>
                  </w:divBdr>
                  <w:divsChild>
                    <w:div w:id="967668845">
                      <w:marLeft w:val="0"/>
                      <w:marRight w:val="0"/>
                      <w:marTop w:val="0"/>
                      <w:marBottom w:val="0"/>
                      <w:divBdr>
                        <w:top w:val="none" w:sz="0" w:space="0" w:color="auto"/>
                        <w:left w:val="none" w:sz="0" w:space="0" w:color="auto"/>
                        <w:bottom w:val="none" w:sz="0" w:space="0" w:color="auto"/>
                        <w:right w:val="none" w:sz="0" w:space="0" w:color="auto"/>
                      </w:divBdr>
                      <w:divsChild>
                        <w:div w:id="245576692">
                          <w:marLeft w:val="0"/>
                          <w:marRight w:val="0"/>
                          <w:marTop w:val="0"/>
                          <w:marBottom w:val="0"/>
                          <w:divBdr>
                            <w:top w:val="none" w:sz="0" w:space="0" w:color="auto"/>
                            <w:left w:val="none" w:sz="0" w:space="0" w:color="auto"/>
                            <w:bottom w:val="none" w:sz="0" w:space="0" w:color="auto"/>
                            <w:right w:val="none" w:sz="0" w:space="0" w:color="auto"/>
                          </w:divBdr>
                          <w:divsChild>
                            <w:div w:id="689262314">
                              <w:marLeft w:val="0"/>
                              <w:marRight w:val="0"/>
                              <w:marTop w:val="0"/>
                              <w:marBottom w:val="0"/>
                              <w:divBdr>
                                <w:top w:val="none" w:sz="0" w:space="0" w:color="auto"/>
                                <w:left w:val="none" w:sz="0" w:space="0" w:color="auto"/>
                                <w:bottom w:val="none" w:sz="0" w:space="0" w:color="auto"/>
                                <w:right w:val="none" w:sz="0" w:space="0" w:color="auto"/>
                              </w:divBdr>
                              <w:divsChild>
                                <w:div w:id="209609532">
                                  <w:marLeft w:val="0"/>
                                  <w:marRight w:val="0"/>
                                  <w:marTop w:val="0"/>
                                  <w:marBottom w:val="0"/>
                                  <w:divBdr>
                                    <w:top w:val="none" w:sz="0" w:space="0" w:color="auto"/>
                                    <w:left w:val="none" w:sz="0" w:space="0" w:color="auto"/>
                                    <w:bottom w:val="none" w:sz="0" w:space="0" w:color="auto"/>
                                    <w:right w:val="none" w:sz="0" w:space="0" w:color="auto"/>
                                  </w:divBdr>
                                  <w:divsChild>
                                    <w:div w:id="518545148">
                                      <w:marLeft w:val="0"/>
                                      <w:marRight w:val="0"/>
                                      <w:marTop w:val="0"/>
                                      <w:marBottom w:val="0"/>
                                      <w:divBdr>
                                        <w:top w:val="none" w:sz="0" w:space="0" w:color="auto"/>
                                        <w:left w:val="none" w:sz="0" w:space="0" w:color="auto"/>
                                        <w:bottom w:val="none" w:sz="0" w:space="0" w:color="auto"/>
                                        <w:right w:val="none" w:sz="0" w:space="0" w:color="auto"/>
                                      </w:divBdr>
                                      <w:divsChild>
                                        <w:div w:id="1558667251">
                                          <w:marLeft w:val="0"/>
                                          <w:marRight w:val="0"/>
                                          <w:marTop w:val="0"/>
                                          <w:marBottom w:val="495"/>
                                          <w:divBdr>
                                            <w:top w:val="none" w:sz="0" w:space="0" w:color="auto"/>
                                            <w:left w:val="none" w:sz="0" w:space="0" w:color="auto"/>
                                            <w:bottom w:val="none" w:sz="0" w:space="0" w:color="auto"/>
                                            <w:right w:val="none" w:sz="0" w:space="0" w:color="auto"/>
                                          </w:divBdr>
                                          <w:divsChild>
                                            <w:div w:id="281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991003">
      <w:bodyDiv w:val="1"/>
      <w:marLeft w:val="0"/>
      <w:marRight w:val="0"/>
      <w:marTop w:val="0"/>
      <w:marBottom w:val="0"/>
      <w:divBdr>
        <w:top w:val="none" w:sz="0" w:space="0" w:color="auto"/>
        <w:left w:val="none" w:sz="0" w:space="0" w:color="auto"/>
        <w:bottom w:val="none" w:sz="0" w:space="0" w:color="auto"/>
        <w:right w:val="none" w:sz="0" w:space="0" w:color="auto"/>
      </w:divBdr>
    </w:div>
    <w:div w:id="812218556">
      <w:bodyDiv w:val="1"/>
      <w:marLeft w:val="0"/>
      <w:marRight w:val="0"/>
      <w:marTop w:val="0"/>
      <w:marBottom w:val="0"/>
      <w:divBdr>
        <w:top w:val="none" w:sz="0" w:space="0" w:color="auto"/>
        <w:left w:val="none" w:sz="0" w:space="0" w:color="auto"/>
        <w:bottom w:val="none" w:sz="0" w:space="0" w:color="auto"/>
        <w:right w:val="none" w:sz="0" w:space="0" w:color="auto"/>
      </w:divBdr>
      <w:divsChild>
        <w:div w:id="971329646">
          <w:marLeft w:val="0"/>
          <w:marRight w:val="0"/>
          <w:marTop w:val="0"/>
          <w:marBottom w:val="0"/>
          <w:divBdr>
            <w:top w:val="none" w:sz="0" w:space="0" w:color="auto"/>
            <w:left w:val="none" w:sz="0" w:space="0" w:color="auto"/>
            <w:bottom w:val="none" w:sz="0" w:space="0" w:color="auto"/>
            <w:right w:val="none" w:sz="0" w:space="0" w:color="auto"/>
          </w:divBdr>
          <w:divsChild>
            <w:div w:id="2052532161">
              <w:marLeft w:val="0"/>
              <w:marRight w:val="0"/>
              <w:marTop w:val="0"/>
              <w:marBottom w:val="0"/>
              <w:divBdr>
                <w:top w:val="none" w:sz="0" w:space="0" w:color="auto"/>
                <w:left w:val="none" w:sz="0" w:space="0" w:color="auto"/>
                <w:bottom w:val="none" w:sz="0" w:space="0" w:color="auto"/>
                <w:right w:val="none" w:sz="0" w:space="0" w:color="auto"/>
              </w:divBdr>
              <w:divsChild>
                <w:div w:id="834303878">
                  <w:marLeft w:val="0"/>
                  <w:marRight w:val="0"/>
                  <w:marTop w:val="0"/>
                  <w:marBottom w:val="0"/>
                  <w:divBdr>
                    <w:top w:val="none" w:sz="0" w:space="0" w:color="auto"/>
                    <w:left w:val="none" w:sz="0" w:space="0" w:color="auto"/>
                    <w:bottom w:val="none" w:sz="0" w:space="0" w:color="auto"/>
                    <w:right w:val="none" w:sz="0" w:space="0" w:color="auto"/>
                  </w:divBdr>
                  <w:divsChild>
                    <w:div w:id="555094419">
                      <w:marLeft w:val="0"/>
                      <w:marRight w:val="0"/>
                      <w:marTop w:val="0"/>
                      <w:marBottom w:val="0"/>
                      <w:divBdr>
                        <w:top w:val="none" w:sz="0" w:space="0" w:color="auto"/>
                        <w:left w:val="none" w:sz="0" w:space="0" w:color="auto"/>
                        <w:bottom w:val="none" w:sz="0" w:space="0" w:color="auto"/>
                        <w:right w:val="none" w:sz="0" w:space="0" w:color="auto"/>
                      </w:divBdr>
                      <w:divsChild>
                        <w:div w:id="771978382">
                          <w:marLeft w:val="0"/>
                          <w:marRight w:val="0"/>
                          <w:marTop w:val="0"/>
                          <w:marBottom w:val="0"/>
                          <w:divBdr>
                            <w:top w:val="none" w:sz="0" w:space="0" w:color="auto"/>
                            <w:left w:val="none" w:sz="0" w:space="0" w:color="auto"/>
                            <w:bottom w:val="none" w:sz="0" w:space="0" w:color="auto"/>
                            <w:right w:val="none" w:sz="0" w:space="0" w:color="auto"/>
                          </w:divBdr>
                          <w:divsChild>
                            <w:div w:id="647784937">
                              <w:marLeft w:val="2700"/>
                              <w:marRight w:val="3960"/>
                              <w:marTop w:val="0"/>
                              <w:marBottom w:val="0"/>
                              <w:divBdr>
                                <w:top w:val="none" w:sz="0" w:space="0" w:color="auto"/>
                                <w:left w:val="none" w:sz="0" w:space="0" w:color="auto"/>
                                <w:bottom w:val="none" w:sz="0" w:space="0" w:color="auto"/>
                                <w:right w:val="none" w:sz="0" w:space="0" w:color="auto"/>
                              </w:divBdr>
                              <w:divsChild>
                                <w:div w:id="1717851677">
                                  <w:marLeft w:val="0"/>
                                  <w:marRight w:val="0"/>
                                  <w:marTop w:val="0"/>
                                  <w:marBottom w:val="0"/>
                                  <w:divBdr>
                                    <w:top w:val="none" w:sz="0" w:space="0" w:color="auto"/>
                                    <w:left w:val="none" w:sz="0" w:space="0" w:color="auto"/>
                                    <w:bottom w:val="none" w:sz="0" w:space="0" w:color="auto"/>
                                    <w:right w:val="none" w:sz="0" w:space="0" w:color="auto"/>
                                  </w:divBdr>
                                  <w:divsChild>
                                    <w:div w:id="1553226034">
                                      <w:marLeft w:val="0"/>
                                      <w:marRight w:val="0"/>
                                      <w:marTop w:val="0"/>
                                      <w:marBottom w:val="0"/>
                                      <w:divBdr>
                                        <w:top w:val="none" w:sz="0" w:space="0" w:color="auto"/>
                                        <w:left w:val="none" w:sz="0" w:space="0" w:color="auto"/>
                                        <w:bottom w:val="none" w:sz="0" w:space="0" w:color="auto"/>
                                        <w:right w:val="none" w:sz="0" w:space="0" w:color="auto"/>
                                      </w:divBdr>
                                      <w:divsChild>
                                        <w:div w:id="61147706">
                                          <w:marLeft w:val="0"/>
                                          <w:marRight w:val="0"/>
                                          <w:marTop w:val="0"/>
                                          <w:marBottom w:val="0"/>
                                          <w:divBdr>
                                            <w:top w:val="none" w:sz="0" w:space="0" w:color="auto"/>
                                            <w:left w:val="none" w:sz="0" w:space="0" w:color="auto"/>
                                            <w:bottom w:val="none" w:sz="0" w:space="0" w:color="auto"/>
                                            <w:right w:val="none" w:sz="0" w:space="0" w:color="auto"/>
                                          </w:divBdr>
                                          <w:divsChild>
                                            <w:div w:id="168494871">
                                              <w:marLeft w:val="0"/>
                                              <w:marRight w:val="0"/>
                                              <w:marTop w:val="90"/>
                                              <w:marBottom w:val="0"/>
                                              <w:divBdr>
                                                <w:top w:val="none" w:sz="0" w:space="0" w:color="auto"/>
                                                <w:left w:val="none" w:sz="0" w:space="0" w:color="auto"/>
                                                <w:bottom w:val="none" w:sz="0" w:space="0" w:color="auto"/>
                                                <w:right w:val="none" w:sz="0" w:space="0" w:color="auto"/>
                                              </w:divBdr>
                                              <w:divsChild>
                                                <w:div w:id="1037972677">
                                                  <w:marLeft w:val="0"/>
                                                  <w:marRight w:val="0"/>
                                                  <w:marTop w:val="0"/>
                                                  <w:marBottom w:val="405"/>
                                                  <w:divBdr>
                                                    <w:top w:val="none" w:sz="0" w:space="0" w:color="auto"/>
                                                    <w:left w:val="none" w:sz="0" w:space="0" w:color="auto"/>
                                                    <w:bottom w:val="none" w:sz="0" w:space="0" w:color="auto"/>
                                                    <w:right w:val="none" w:sz="0" w:space="0" w:color="auto"/>
                                                  </w:divBdr>
                                                  <w:divsChild>
                                                    <w:div w:id="1262027814">
                                                      <w:marLeft w:val="0"/>
                                                      <w:marRight w:val="0"/>
                                                      <w:marTop w:val="0"/>
                                                      <w:marBottom w:val="0"/>
                                                      <w:divBdr>
                                                        <w:top w:val="none" w:sz="0" w:space="0" w:color="auto"/>
                                                        <w:left w:val="none" w:sz="0" w:space="0" w:color="auto"/>
                                                        <w:bottom w:val="none" w:sz="0" w:space="0" w:color="auto"/>
                                                        <w:right w:val="none" w:sz="0" w:space="0" w:color="auto"/>
                                                      </w:divBdr>
                                                      <w:divsChild>
                                                        <w:div w:id="2021161240">
                                                          <w:marLeft w:val="0"/>
                                                          <w:marRight w:val="0"/>
                                                          <w:marTop w:val="0"/>
                                                          <w:marBottom w:val="0"/>
                                                          <w:divBdr>
                                                            <w:top w:val="none" w:sz="0" w:space="0" w:color="auto"/>
                                                            <w:left w:val="none" w:sz="0" w:space="0" w:color="auto"/>
                                                            <w:bottom w:val="none" w:sz="0" w:space="0" w:color="auto"/>
                                                            <w:right w:val="none" w:sz="0" w:space="0" w:color="auto"/>
                                                          </w:divBdr>
                                                          <w:divsChild>
                                                            <w:div w:id="1193613550">
                                                              <w:marLeft w:val="0"/>
                                                              <w:marRight w:val="0"/>
                                                              <w:marTop w:val="0"/>
                                                              <w:marBottom w:val="0"/>
                                                              <w:divBdr>
                                                                <w:top w:val="none" w:sz="0" w:space="0" w:color="auto"/>
                                                                <w:left w:val="none" w:sz="0" w:space="0" w:color="auto"/>
                                                                <w:bottom w:val="none" w:sz="0" w:space="0" w:color="auto"/>
                                                                <w:right w:val="none" w:sz="0" w:space="0" w:color="auto"/>
                                                              </w:divBdr>
                                                              <w:divsChild>
                                                                <w:div w:id="49963003">
                                                                  <w:marLeft w:val="0"/>
                                                                  <w:marRight w:val="0"/>
                                                                  <w:marTop w:val="0"/>
                                                                  <w:marBottom w:val="0"/>
                                                                  <w:divBdr>
                                                                    <w:top w:val="none" w:sz="0" w:space="0" w:color="auto"/>
                                                                    <w:left w:val="none" w:sz="0" w:space="0" w:color="auto"/>
                                                                    <w:bottom w:val="none" w:sz="0" w:space="0" w:color="auto"/>
                                                                    <w:right w:val="none" w:sz="0" w:space="0" w:color="auto"/>
                                                                  </w:divBdr>
                                                                  <w:divsChild>
                                                                    <w:div w:id="2142722511">
                                                                      <w:marLeft w:val="0"/>
                                                                      <w:marRight w:val="0"/>
                                                                      <w:marTop w:val="0"/>
                                                                      <w:marBottom w:val="0"/>
                                                                      <w:divBdr>
                                                                        <w:top w:val="none" w:sz="0" w:space="0" w:color="auto"/>
                                                                        <w:left w:val="none" w:sz="0" w:space="0" w:color="auto"/>
                                                                        <w:bottom w:val="none" w:sz="0" w:space="0" w:color="auto"/>
                                                                        <w:right w:val="none" w:sz="0" w:space="0" w:color="auto"/>
                                                                      </w:divBdr>
                                                                      <w:divsChild>
                                                                        <w:div w:id="970551023">
                                                                          <w:marLeft w:val="0"/>
                                                                          <w:marRight w:val="0"/>
                                                                          <w:marTop w:val="0"/>
                                                                          <w:marBottom w:val="0"/>
                                                                          <w:divBdr>
                                                                            <w:top w:val="none" w:sz="0" w:space="0" w:color="auto"/>
                                                                            <w:left w:val="none" w:sz="0" w:space="0" w:color="auto"/>
                                                                            <w:bottom w:val="none" w:sz="0" w:space="0" w:color="auto"/>
                                                                            <w:right w:val="none" w:sz="0" w:space="0" w:color="auto"/>
                                                                          </w:divBdr>
                                                                          <w:divsChild>
                                                                            <w:div w:id="2062240871">
                                                                              <w:marLeft w:val="0"/>
                                                                              <w:marRight w:val="0"/>
                                                                              <w:marTop w:val="0"/>
                                                                              <w:marBottom w:val="0"/>
                                                                              <w:divBdr>
                                                                                <w:top w:val="none" w:sz="0" w:space="0" w:color="auto"/>
                                                                                <w:left w:val="none" w:sz="0" w:space="0" w:color="auto"/>
                                                                                <w:bottom w:val="none" w:sz="0" w:space="0" w:color="auto"/>
                                                                                <w:right w:val="none" w:sz="0" w:space="0" w:color="auto"/>
                                                                              </w:divBdr>
                                                                              <w:divsChild>
                                                                                <w:div w:id="1766614363">
                                                                                  <w:marLeft w:val="0"/>
                                                                                  <w:marRight w:val="0"/>
                                                                                  <w:marTop w:val="0"/>
                                                                                  <w:marBottom w:val="0"/>
                                                                                  <w:divBdr>
                                                                                    <w:top w:val="none" w:sz="0" w:space="0" w:color="auto"/>
                                                                                    <w:left w:val="none" w:sz="0" w:space="0" w:color="auto"/>
                                                                                    <w:bottom w:val="none" w:sz="0" w:space="0" w:color="auto"/>
                                                                                    <w:right w:val="none" w:sz="0" w:space="0" w:color="auto"/>
                                                                                  </w:divBdr>
                                                                                  <w:divsChild>
                                                                                    <w:div w:id="11536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033706">
      <w:bodyDiv w:val="1"/>
      <w:marLeft w:val="0"/>
      <w:marRight w:val="0"/>
      <w:marTop w:val="0"/>
      <w:marBottom w:val="0"/>
      <w:divBdr>
        <w:top w:val="none" w:sz="0" w:space="0" w:color="auto"/>
        <w:left w:val="none" w:sz="0" w:space="0" w:color="auto"/>
        <w:bottom w:val="none" w:sz="0" w:space="0" w:color="auto"/>
        <w:right w:val="none" w:sz="0" w:space="0" w:color="auto"/>
      </w:divBdr>
      <w:divsChild>
        <w:div w:id="1406145432">
          <w:marLeft w:val="0"/>
          <w:marRight w:val="0"/>
          <w:marTop w:val="0"/>
          <w:marBottom w:val="0"/>
          <w:divBdr>
            <w:top w:val="none" w:sz="0" w:space="0" w:color="auto"/>
            <w:left w:val="none" w:sz="0" w:space="0" w:color="auto"/>
            <w:bottom w:val="none" w:sz="0" w:space="0" w:color="auto"/>
            <w:right w:val="none" w:sz="0" w:space="0" w:color="auto"/>
          </w:divBdr>
          <w:divsChild>
            <w:div w:id="210505284">
              <w:marLeft w:val="0"/>
              <w:marRight w:val="0"/>
              <w:marTop w:val="0"/>
              <w:marBottom w:val="0"/>
              <w:divBdr>
                <w:top w:val="none" w:sz="0" w:space="0" w:color="auto"/>
                <w:left w:val="none" w:sz="0" w:space="0" w:color="auto"/>
                <w:bottom w:val="none" w:sz="0" w:space="0" w:color="auto"/>
                <w:right w:val="none" w:sz="0" w:space="0" w:color="auto"/>
              </w:divBdr>
              <w:divsChild>
                <w:div w:id="217402293">
                  <w:marLeft w:val="0"/>
                  <w:marRight w:val="0"/>
                  <w:marTop w:val="0"/>
                  <w:marBottom w:val="0"/>
                  <w:divBdr>
                    <w:top w:val="none" w:sz="0" w:space="0" w:color="auto"/>
                    <w:left w:val="none" w:sz="0" w:space="0" w:color="auto"/>
                    <w:bottom w:val="none" w:sz="0" w:space="0" w:color="auto"/>
                    <w:right w:val="none" w:sz="0" w:space="0" w:color="auto"/>
                  </w:divBdr>
                  <w:divsChild>
                    <w:div w:id="1771924201">
                      <w:marLeft w:val="0"/>
                      <w:marRight w:val="0"/>
                      <w:marTop w:val="0"/>
                      <w:marBottom w:val="0"/>
                      <w:divBdr>
                        <w:top w:val="none" w:sz="0" w:space="0" w:color="auto"/>
                        <w:left w:val="none" w:sz="0" w:space="0" w:color="auto"/>
                        <w:bottom w:val="none" w:sz="0" w:space="0" w:color="auto"/>
                        <w:right w:val="none" w:sz="0" w:space="0" w:color="auto"/>
                      </w:divBdr>
                      <w:divsChild>
                        <w:div w:id="1091271895">
                          <w:marLeft w:val="0"/>
                          <w:marRight w:val="0"/>
                          <w:marTop w:val="0"/>
                          <w:marBottom w:val="0"/>
                          <w:divBdr>
                            <w:top w:val="none" w:sz="0" w:space="0" w:color="auto"/>
                            <w:left w:val="none" w:sz="0" w:space="0" w:color="auto"/>
                            <w:bottom w:val="none" w:sz="0" w:space="0" w:color="auto"/>
                            <w:right w:val="none" w:sz="0" w:space="0" w:color="auto"/>
                          </w:divBdr>
                          <w:divsChild>
                            <w:div w:id="9382253">
                              <w:marLeft w:val="0"/>
                              <w:marRight w:val="0"/>
                              <w:marTop w:val="0"/>
                              <w:marBottom w:val="0"/>
                              <w:divBdr>
                                <w:top w:val="none" w:sz="0" w:space="0" w:color="auto"/>
                                <w:left w:val="none" w:sz="0" w:space="0" w:color="auto"/>
                                <w:bottom w:val="none" w:sz="0" w:space="0" w:color="auto"/>
                                <w:right w:val="none" w:sz="0" w:space="0" w:color="auto"/>
                              </w:divBdr>
                              <w:divsChild>
                                <w:div w:id="950162531">
                                  <w:marLeft w:val="0"/>
                                  <w:marRight w:val="0"/>
                                  <w:marTop w:val="0"/>
                                  <w:marBottom w:val="0"/>
                                  <w:divBdr>
                                    <w:top w:val="none" w:sz="0" w:space="0" w:color="auto"/>
                                    <w:left w:val="none" w:sz="0" w:space="0" w:color="auto"/>
                                    <w:bottom w:val="none" w:sz="0" w:space="0" w:color="auto"/>
                                    <w:right w:val="none" w:sz="0" w:space="0" w:color="auto"/>
                                  </w:divBdr>
                                  <w:divsChild>
                                    <w:div w:id="741677079">
                                      <w:marLeft w:val="0"/>
                                      <w:marRight w:val="0"/>
                                      <w:marTop w:val="0"/>
                                      <w:marBottom w:val="0"/>
                                      <w:divBdr>
                                        <w:top w:val="none" w:sz="0" w:space="0" w:color="auto"/>
                                        <w:left w:val="none" w:sz="0" w:space="0" w:color="auto"/>
                                        <w:bottom w:val="none" w:sz="0" w:space="0" w:color="auto"/>
                                        <w:right w:val="none" w:sz="0" w:space="0" w:color="auto"/>
                                      </w:divBdr>
                                      <w:divsChild>
                                        <w:div w:id="843666756">
                                          <w:marLeft w:val="0"/>
                                          <w:marRight w:val="0"/>
                                          <w:marTop w:val="0"/>
                                          <w:marBottom w:val="495"/>
                                          <w:divBdr>
                                            <w:top w:val="none" w:sz="0" w:space="0" w:color="auto"/>
                                            <w:left w:val="none" w:sz="0" w:space="0" w:color="auto"/>
                                            <w:bottom w:val="none" w:sz="0" w:space="0" w:color="auto"/>
                                            <w:right w:val="none" w:sz="0" w:space="0" w:color="auto"/>
                                          </w:divBdr>
                                          <w:divsChild>
                                            <w:div w:id="2823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048737">
      <w:bodyDiv w:val="1"/>
      <w:marLeft w:val="0"/>
      <w:marRight w:val="0"/>
      <w:marTop w:val="0"/>
      <w:marBottom w:val="0"/>
      <w:divBdr>
        <w:top w:val="none" w:sz="0" w:space="0" w:color="auto"/>
        <w:left w:val="none" w:sz="0" w:space="0" w:color="auto"/>
        <w:bottom w:val="none" w:sz="0" w:space="0" w:color="auto"/>
        <w:right w:val="none" w:sz="0" w:space="0" w:color="auto"/>
      </w:divBdr>
    </w:div>
    <w:div w:id="1077362222">
      <w:bodyDiv w:val="1"/>
      <w:marLeft w:val="0"/>
      <w:marRight w:val="0"/>
      <w:marTop w:val="0"/>
      <w:marBottom w:val="0"/>
      <w:divBdr>
        <w:top w:val="none" w:sz="0" w:space="0" w:color="auto"/>
        <w:left w:val="none" w:sz="0" w:space="0" w:color="auto"/>
        <w:bottom w:val="none" w:sz="0" w:space="0" w:color="auto"/>
        <w:right w:val="none" w:sz="0" w:space="0" w:color="auto"/>
      </w:divBdr>
      <w:divsChild>
        <w:div w:id="693459782">
          <w:marLeft w:val="0"/>
          <w:marRight w:val="0"/>
          <w:marTop w:val="0"/>
          <w:marBottom w:val="0"/>
          <w:divBdr>
            <w:top w:val="none" w:sz="0" w:space="0" w:color="auto"/>
            <w:left w:val="none" w:sz="0" w:space="0" w:color="auto"/>
            <w:bottom w:val="none" w:sz="0" w:space="0" w:color="auto"/>
            <w:right w:val="none" w:sz="0" w:space="0" w:color="auto"/>
          </w:divBdr>
          <w:divsChild>
            <w:div w:id="2025814332">
              <w:marLeft w:val="0"/>
              <w:marRight w:val="0"/>
              <w:marTop w:val="0"/>
              <w:marBottom w:val="0"/>
              <w:divBdr>
                <w:top w:val="none" w:sz="0" w:space="0" w:color="auto"/>
                <w:left w:val="none" w:sz="0" w:space="0" w:color="auto"/>
                <w:bottom w:val="none" w:sz="0" w:space="0" w:color="auto"/>
                <w:right w:val="none" w:sz="0" w:space="0" w:color="auto"/>
              </w:divBdr>
              <w:divsChild>
                <w:div w:id="561217521">
                  <w:marLeft w:val="0"/>
                  <w:marRight w:val="0"/>
                  <w:marTop w:val="0"/>
                  <w:marBottom w:val="0"/>
                  <w:divBdr>
                    <w:top w:val="none" w:sz="0" w:space="0" w:color="auto"/>
                    <w:left w:val="none" w:sz="0" w:space="0" w:color="auto"/>
                    <w:bottom w:val="none" w:sz="0" w:space="0" w:color="auto"/>
                    <w:right w:val="none" w:sz="0" w:space="0" w:color="auto"/>
                  </w:divBdr>
                  <w:divsChild>
                    <w:div w:id="178204639">
                      <w:marLeft w:val="0"/>
                      <w:marRight w:val="0"/>
                      <w:marTop w:val="0"/>
                      <w:marBottom w:val="0"/>
                      <w:divBdr>
                        <w:top w:val="none" w:sz="0" w:space="0" w:color="auto"/>
                        <w:left w:val="none" w:sz="0" w:space="0" w:color="auto"/>
                        <w:bottom w:val="none" w:sz="0" w:space="0" w:color="auto"/>
                        <w:right w:val="none" w:sz="0" w:space="0" w:color="auto"/>
                      </w:divBdr>
                      <w:divsChild>
                        <w:div w:id="116260877">
                          <w:marLeft w:val="0"/>
                          <w:marRight w:val="0"/>
                          <w:marTop w:val="0"/>
                          <w:marBottom w:val="0"/>
                          <w:divBdr>
                            <w:top w:val="none" w:sz="0" w:space="0" w:color="auto"/>
                            <w:left w:val="none" w:sz="0" w:space="0" w:color="auto"/>
                            <w:bottom w:val="none" w:sz="0" w:space="0" w:color="auto"/>
                            <w:right w:val="none" w:sz="0" w:space="0" w:color="auto"/>
                          </w:divBdr>
                          <w:divsChild>
                            <w:div w:id="1519084291">
                              <w:marLeft w:val="0"/>
                              <w:marRight w:val="0"/>
                              <w:marTop w:val="0"/>
                              <w:marBottom w:val="0"/>
                              <w:divBdr>
                                <w:top w:val="none" w:sz="0" w:space="0" w:color="auto"/>
                                <w:left w:val="none" w:sz="0" w:space="0" w:color="auto"/>
                                <w:bottom w:val="none" w:sz="0" w:space="0" w:color="auto"/>
                                <w:right w:val="none" w:sz="0" w:space="0" w:color="auto"/>
                              </w:divBdr>
                              <w:divsChild>
                                <w:div w:id="247928646">
                                  <w:marLeft w:val="0"/>
                                  <w:marRight w:val="0"/>
                                  <w:marTop w:val="0"/>
                                  <w:marBottom w:val="0"/>
                                  <w:divBdr>
                                    <w:top w:val="none" w:sz="0" w:space="0" w:color="auto"/>
                                    <w:left w:val="none" w:sz="0" w:space="0" w:color="auto"/>
                                    <w:bottom w:val="none" w:sz="0" w:space="0" w:color="auto"/>
                                    <w:right w:val="none" w:sz="0" w:space="0" w:color="auto"/>
                                  </w:divBdr>
                                  <w:divsChild>
                                    <w:div w:id="1096554721">
                                      <w:marLeft w:val="0"/>
                                      <w:marRight w:val="0"/>
                                      <w:marTop w:val="0"/>
                                      <w:marBottom w:val="0"/>
                                      <w:divBdr>
                                        <w:top w:val="none" w:sz="0" w:space="0" w:color="auto"/>
                                        <w:left w:val="none" w:sz="0" w:space="0" w:color="auto"/>
                                        <w:bottom w:val="none" w:sz="0" w:space="0" w:color="auto"/>
                                        <w:right w:val="none" w:sz="0" w:space="0" w:color="auto"/>
                                      </w:divBdr>
                                      <w:divsChild>
                                        <w:div w:id="393890926">
                                          <w:marLeft w:val="0"/>
                                          <w:marRight w:val="0"/>
                                          <w:marTop w:val="0"/>
                                          <w:marBottom w:val="0"/>
                                          <w:divBdr>
                                            <w:top w:val="none" w:sz="0" w:space="0" w:color="auto"/>
                                            <w:left w:val="none" w:sz="0" w:space="0" w:color="auto"/>
                                            <w:bottom w:val="none" w:sz="0" w:space="0" w:color="auto"/>
                                            <w:right w:val="none" w:sz="0" w:space="0" w:color="auto"/>
                                          </w:divBdr>
                                          <w:divsChild>
                                            <w:div w:id="1125075784">
                                              <w:marLeft w:val="0"/>
                                              <w:marRight w:val="0"/>
                                              <w:marTop w:val="0"/>
                                              <w:marBottom w:val="495"/>
                                              <w:divBdr>
                                                <w:top w:val="none" w:sz="0" w:space="0" w:color="auto"/>
                                                <w:left w:val="none" w:sz="0" w:space="0" w:color="auto"/>
                                                <w:bottom w:val="none" w:sz="0" w:space="0" w:color="auto"/>
                                                <w:right w:val="none" w:sz="0" w:space="0" w:color="auto"/>
                                              </w:divBdr>
                                              <w:divsChild>
                                                <w:div w:id="12432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5077039">
      <w:bodyDiv w:val="1"/>
      <w:marLeft w:val="0"/>
      <w:marRight w:val="0"/>
      <w:marTop w:val="0"/>
      <w:marBottom w:val="0"/>
      <w:divBdr>
        <w:top w:val="none" w:sz="0" w:space="0" w:color="auto"/>
        <w:left w:val="none" w:sz="0" w:space="0" w:color="auto"/>
        <w:bottom w:val="none" w:sz="0" w:space="0" w:color="auto"/>
        <w:right w:val="none" w:sz="0" w:space="0" w:color="auto"/>
      </w:divBdr>
      <w:divsChild>
        <w:div w:id="2086686327">
          <w:marLeft w:val="0"/>
          <w:marRight w:val="0"/>
          <w:marTop w:val="0"/>
          <w:marBottom w:val="0"/>
          <w:divBdr>
            <w:top w:val="none" w:sz="0" w:space="0" w:color="auto"/>
            <w:left w:val="none" w:sz="0" w:space="0" w:color="auto"/>
            <w:bottom w:val="none" w:sz="0" w:space="0" w:color="auto"/>
            <w:right w:val="none" w:sz="0" w:space="0" w:color="auto"/>
          </w:divBdr>
          <w:divsChild>
            <w:div w:id="1640962710">
              <w:marLeft w:val="0"/>
              <w:marRight w:val="0"/>
              <w:marTop w:val="0"/>
              <w:marBottom w:val="0"/>
              <w:divBdr>
                <w:top w:val="none" w:sz="0" w:space="0" w:color="auto"/>
                <w:left w:val="none" w:sz="0" w:space="0" w:color="auto"/>
                <w:bottom w:val="none" w:sz="0" w:space="0" w:color="auto"/>
                <w:right w:val="none" w:sz="0" w:space="0" w:color="auto"/>
              </w:divBdr>
              <w:divsChild>
                <w:div w:id="258760209">
                  <w:marLeft w:val="0"/>
                  <w:marRight w:val="0"/>
                  <w:marTop w:val="0"/>
                  <w:marBottom w:val="0"/>
                  <w:divBdr>
                    <w:top w:val="none" w:sz="0" w:space="0" w:color="auto"/>
                    <w:left w:val="none" w:sz="0" w:space="0" w:color="auto"/>
                    <w:bottom w:val="none" w:sz="0" w:space="0" w:color="auto"/>
                    <w:right w:val="none" w:sz="0" w:space="0" w:color="auto"/>
                  </w:divBdr>
                  <w:divsChild>
                    <w:div w:id="2089615921">
                      <w:marLeft w:val="0"/>
                      <w:marRight w:val="0"/>
                      <w:marTop w:val="0"/>
                      <w:marBottom w:val="0"/>
                      <w:divBdr>
                        <w:top w:val="none" w:sz="0" w:space="0" w:color="auto"/>
                        <w:left w:val="none" w:sz="0" w:space="0" w:color="auto"/>
                        <w:bottom w:val="none" w:sz="0" w:space="0" w:color="auto"/>
                        <w:right w:val="none" w:sz="0" w:space="0" w:color="auto"/>
                      </w:divBdr>
                      <w:divsChild>
                        <w:div w:id="1332947887">
                          <w:marLeft w:val="0"/>
                          <w:marRight w:val="0"/>
                          <w:marTop w:val="0"/>
                          <w:marBottom w:val="0"/>
                          <w:divBdr>
                            <w:top w:val="none" w:sz="0" w:space="0" w:color="auto"/>
                            <w:left w:val="none" w:sz="0" w:space="0" w:color="auto"/>
                            <w:bottom w:val="none" w:sz="0" w:space="0" w:color="auto"/>
                            <w:right w:val="none" w:sz="0" w:space="0" w:color="auto"/>
                          </w:divBdr>
                          <w:divsChild>
                            <w:div w:id="974482401">
                              <w:marLeft w:val="0"/>
                              <w:marRight w:val="0"/>
                              <w:marTop w:val="0"/>
                              <w:marBottom w:val="0"/>
                              <w:divBdr>
                                <w:top w:val="none" w:sz="0" w:space="0" w:color="auto"/>
                                <w:left w:val="none" w:sz="0" w:space="0" w:color="auto"/>
                                <w:bottom w:val="none" w:sz="0" w:space="0" w:color="auto"/>
                                <w:right w:val="none" w:sz="0" w:space="0" w:color="auto"/>
                              </w:divBdr>
                              <w:divsChild>
                                <w:div w:id="633027730">
                                  <w:marLeft w:val="0"/>
                                  <w:marRight w:val="0"/>
                                  <w:marTop w:val="0"/>
                                  <w:marBottom w:val="0"/>
                                  <w:divBdr>
                                    <w:top w:val="none" w:sz="0" w:space="0" w:color="auto"/>
                                    <w:left w:val="none" w:sz="0" w:space="0" w:color="auto"/>
                                    <w:bottom w:val="none" w:sz="0" w:space="0" w:color="auto"/>
                                    <w:right w:val="none" w:sz="0" w:space="0" w:color="auto"/>
                                  </w:divBdr>
                                  <w:divsChild>
                                    <w:div w:id="587858401">
                                      <w:marLeft w:val="0"/>
                                      <w:marRight w:val="0"/>
                                      <w:marTop w:val="0"/>
                                      <w:marBottom w:val="0"/>
                                      <w:divBdr>
                                        <w:top w:val="none" w:sz="0" w:space="0" w:color="auto"/>
                                        <w:left w:val="none" w:sz="0" w:space="0" w:color="auto"/>
                                        <w:bottom w:val="none" w:sz="0" w:space="0" w:color="auto"/>
                                        <w:right w:val="none" w:sz="0" w:space="0" w:color="auto"/>
                                      </w:divBdr>
                                      <w:divsChild>
                                        <w:div w:id="1590234854">
                                          <w:marLeft w:val="0"/>
                                          <w:marRight w:val="0"/>
                                          <w:marTop w:val="0"/>
                                          <w:marBottom w:val="495"/>
                                          <w:divBdr>
                                            <w:top w:val="none" w:sz="0" w:space="0" w:color="auto"/>
                                            <w:left w:val="none" w:sz="0" w:space="0" w:color="auto"/>
                                            <w:bottom w:val="none" w:sz="0" w:space="0" w:color="auto"/>
                                            <w:right w:val="none" w:sz="0" w:space="0" w:color="auto"/>
                                          </w:divBdr>
                                          <w:divsChild>
                                            <w:div w:id="20317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386372">
      <w:bodyDiv w:val="1"/>
      <w:marLeft w:val="0"/>
      <w:marRight w:val="0"/>
      <w:marTop w:val="0"/>
      <w:marBottom w:val="0"/>
      <w:divBdr>
        <w:top w:val="none" w:sz="0" w:space="0" w:color="auto"/>
        <w:left w:val="none" w:sz="0" w:space="0" w:color="auto"/>
        <w:bottom w:val="none" w:sz="0" w:space="0" w:color="auto"/>
        <w:right w:val="none" w:sz="0" w:space="0" w:color="auto"/>
      </w:divBdr>
      <w:divsChild>
        <w:div w:id="1132865981">
          <w:marLeft w:val="0"/>
          <w:marRight w:val="0"/>
          <w:marTop w:val="0"/>
          <w:marBottom w:val="0"/>
          <w:divBdr>
            <w:top w:val="none" w:sz="0" w:space="0" w:color="auto"/>
            <w:left w:val="none" w:sz="0" w:space="0" w:color="auto"/>
            <w:bottom w:val="none" w:sz="0" w:space="0" w:color="auto"/>
            <w:right w:val="none" w:sz="0" w:space="0" w:color="auto"/>
          </w:divBdr>
          <w:divsChild>
            <w:div w:id="515386022">
              <w:marLeft w:val="0"/>
              <w:marRight w:val="0"/>
              <w:marTop w:val="0"/>
              <w:marBottom w:val="0"/>
              <w:divBdr>
                <w:top w:val="none" w:sz="0" w:space="0" w:color="auto"/>
                <w:left w:val="none" w:sz="0" w:space="0" w:color="auto"/>
                <w:bottom w:val="none" w:sz="0" w:space="0" w:color="auto"/>
                <w:right w:val="none" w:sz="0" w:space="0" w:color="auto"/>
              </w:divBdr>
              <w:divsChild>
                <w:div w:id="686370039">
                  <w:marLeft w:val="0"/>
                  <w:marRight w:val="0"/>
                  <w:marTop w:val="0"/>
                  <w:marBottom w:val="0"/>
                  <w:divBdr>
                    <w:top w:val="none" w:sz="0" w:space="0" w:color="auto"/>
                    <w:left w:val="none" w:sz="0" w:space="0" w:color="auto"/>
                    <w:bottom w:val="none" w:sz="0" w:space="0" w:color="auto"/>
                    <w:right w:val="none" w:sz="0" w:space="0" w:color="auto"/>
                  </w:divBdr>
                  <w:divsChild>
                    <w:div w:id="406264948">
                      <w:marLeft w:val="0"/>
                      <w:marRight w:val="0"/>
                      <w:marTop w:val="0"/>
                      <w:marBottom w:val="0"/>
                      <w:divBdr>
                        <w:top w:val="none" w:sz="0" w:space="0" w:color="auto"/>
                        <w:left w:val="none" w:sz="0" w:space="0" w:color="auto"/>
                        <w:bottom w:val="none" w:sz="0" w:space="0" w:color="auto"/>
                        <w:right w:val="none" w:sz="0" w:space="0" w:color="auto"/>
                      </w:divBdr>
                      <w:divsChild>
                        <w:div w:id="1055936541">
                          <w:marLeft w:val="0"/>
                          <w:marRight w:val="0"/>
                          <w:marTop w:val="0"/>
                          <w:marBottom w:val="0"/>
                          <w:divBdr>
                            <w:top w:val="none" w:sz="0" w:space="0" w:color="auto"/>
                            <w:left w:val="none" w:sz="0" w:space="0" w:color="auto"/>
                            <w:bottom w:val="none" w:sz="0" w:space="0" w:color="auto"/>
                            <w:right w:val="none" w:sz="0" w:space="0" w:color="auto"/>
                          </w:divBdr>
                          <w:divsChild>
                            <w:div w:id="470364228">
                              <w:marLeft w:val="2700"/>
                              <w:marRight w:val="3960"/>
                              <w:marTop w:val="0"/>
                              <w:marBottom w:val="0"/>
                              <w:divBdr>
                                <w:top w:val="none" w:sz="0" w:space="0" w:color="auto"/>
                                <w:left w:val="none" w:sz="0" w:space="0" w:color="auto"/>
                                <w:bottom w:val="none" w:sz="0" w:space="0" w:color="auto"/>
                                <w:right w:val="none" w:sz="0" w:space="0" w:color="auto"/>
                              </w:divBdr>
                              <w:divsChild>
                                <w:div w:id="1080518604">
                                  <w:marLeft w:val="0"/>
                                  <w:marRight w:val="0"/>
                                  <w:marTop w:val="0"/>
                                  <w:marBottom w:val="0"/>
                                  <w:divBdr>
                                    <w:top w:val="none" w:sz="0" w:space="0" w:color="auto"/>
                                    <w:left w:val="none" w:sz="0" w:space="0" w:color="auto"/>
                                    <w:bottom w:val="none" w:sz="0" w:space="0" w:color="auto"/>
                                    <w:right w:val="none" w:sz="0" w:space="0" w:color="auto"/>
                                  </w:divBdr>
                                  <w:divsChild>
                                    <w:div w:id="1875734000">
                                      <w:marLeft w:val="0"/>
                                      <w:marRight w:val="0"/>
                                      <w:marTop w:val="0"/>
                                      <w:marBottom w:val="0"/>
                                      <w:divBdr>
                                        <w:top w:val="none" w:sz="0" w:space="0" w:color="auto"/>
                                        <w:left w:val="none" w:sz="0" w:space="0" w:color="auto"/>
                                        <w:bottom w:val="none" w:sz="0" w:space="0" w:color="auto"/>
                                        <w:right w:val="none" w:sz="0" w:space="0" w:color="auto"/>
                                      </w:divBdr>
                                      <w:divsChild>
                                        <w:div w:id="364870924">
                                          <w:marLeft w:val="0"/>
                                          <w:marRight w:val="0"/>
                                          <w:marTop w:val="0"/>
                                          <w:marBottom w:val="0"/>
                                          <w:divBdr>
                                            <w:top w:val="none" w:sz="0" w:space="0" w:color="auto"/>
                                            <w:left w:val="none" w:sz="0" w:space="0" w:color="auto"/>
                                            <w:bottom w:val="none" w:sz="0" w:space="0" w:color="auto"/>
                                            <w:right w:val="none" w:sz="0" w:space="0" w:color="auto"/>
                                          </w:divBdr>
                                          <w:divsChild>
                                            <w:div w:id="1803158902">
                                              <w:marLeft w:val="0"/>
                                              <w:marRight w:val="0"/>
                                              <w:marTop w:val="90"/>
                                              <w:marBottom w:val="0"/>
                                              <w:divBdr>
                                                <w:top w:val="none" w:sz="0" w:space="0" w:color="auto"/>
                                                <w:left w:val="none" w:sz="0" w:space="0" w:color="auto"/>
                                                <w:bottom w:val="none" w:sz="0" w:space="0" w:color="auto"/>
                                                <w:right w:val="none" w:sz="0" w:space="0" w:color="auto"/>
                                              </w:divBdr>
                                              <w:divsChild>
                                                <w:div w:id="1279409072">
                                                  <w:marLeft w:val="0"/>
                                                  <w:marRight w:val="0"/>
                                                  <w:marTop w:val="0"/>
                                                  <w:marBottom w:val="405"/>
                                                  <w:divBdr>
                                                    <w:top w:val="none" w:sz="0" w:space="0" w:color="auto"/>
                                                    <w:left w:val="none" w:sz="0" w:space="0" w:color="auto"/>
                                                    <w:bottom w:val="none" w:sz="0" w:space="0" w:color="auto"/>
                                                    <w:right w:val="none" w:sz="0" w:space="0" w:color="auto"/>
                                                  </w:divBdr>
                                                  <w:divsChild>
                                                    <w:div w:id="1205214502">
                                                      <w:marLeft w:val="0"/>
                                                      <w:marRight w:val="0"/>
                                                      <w:marTop w:val="0"/>
                                                      <w:marBottom w:val="0"/>
                                                      <w:divBdr>
                                                        <w:top w:val="none" w:sz="0" w:space="0" w:color="auto"/>
                                                        <w:left w:val="none" w:sz="0" w:space="0" w:color="auto"/>
                                                        <w:bottom w:val="none" w:sz="0" w:space="0" w:color="auto"/>
                                                        <w:right w:val="none" w:sz="0" w:space="0" w:color="auto"/>
                                                      </w:divBdr>
                                                      <w:divsChild>
                                                        <w:div w:id="267348511">
                                                          <w:marLeft w:val="0"/>
                                                          <w:marRight w:val="0"/>
                                                          <w:marTop w:val="0"/>
                                                          <w:marBottom w:val="0"/>
                                                          <w:divBdr>
                                                            <w:top w:val="none" w:sz="0" w:space="0" w:color="auto"/>
                                                            <w:left w:val="none" w:sz="0" w:space="0" w:color="auto"/>
                                                            <w:bottom w:val="none" w:sz="0" w:space="0" w:color="auto"/>
                                                            <w:right w:val="none" w:sz="0" w:space="0" w:color="auto"/>
                                                          </w:divBdr>
                                                          <w:divsChild>
                                                            <w:div w:id="1631469860">
                                                              <w:marLeft w:val="0"/>
                                                              <w:marRight w:val="0"/>
                                                              <w:marTop w:val="0"/>
                                                              <w:marBottom w:val="0"/>
                                                              <w:divBdr>
                                                                <w:top w:val="none" w:sz="0" w:space="0" w:color="auto"/>
                                                                <w:left w:val="none" w:sz="0" w:space="0" w:color="auto"/>
                                                                <w:bottom w:val="none" w:sz="0" w:space="0" w:color="auto"/>
                                                                <w:right w:val="none" w:sz="0" w:space="0" w:color="auto"/>
                                                              </w:divBdr>
                                                              <w:divsChild>
                                                                <w:div w:id="1612207029">
                                                                  <w:marLeft w:val="0"/>
                                                                  <w:marRight w:val="0"/>
                                                                  <w:marTop w:val="0"/>
                                                                  <w:marBottom w:val="0"/>
                                                                  <w:divBdr>
                                                                    <w:top w:val="none" w:sz="0" w:space="0" w:color="auto"/>
                                                                    <w:left w:val="none" w:sz="0" w:space="0" w:color="auto"/>
                                                                    <w:bottom w:val="none" w:sz="0" w:space="0" w:color="auto"/>
                                                                    <w:right w:val="none" w:sz="0" w:space="0" w:color="auto"/>
                                                                  </w:divBdr>
                                                                  <w:divsChild>
                                                                    <w:div w:id="796533625">
                                                                      <w:marLeft w:val="0"/>
                                                                      <w:marRight w:val="0"/>
                                                                      <w:marTop w:val="0"/>
                                                                      <w:marBottom w:val="0"/>
                                                                      <w:divBdr>
                                                                        <w:top w:val="none" w:sz="0" w:space="0" w:color="auto"/>
                                                                        <w:left w:val="none" w:sz="0" w:space="0" w:color="auto"/>
                                                                        <w:bottom w:val="none" w:sz="0" w:space="0" w:color="auto"/>
                                                                        <w:right w:val="none" w:sz="0" w:space="0" w:color="auto"/>
                                                                      </w:divBdr>
                                                                      <w:divsChild>
                                                                        <w:div w:id="1083407803">
                                                                          <w:marLeft w:val="0"/>
                                                                          <w:marRight w:val="0"/>
                                                                          <w:marTop w:val="0"/>
                                                                          <w:marBottom w:val="0"/>
                                                                          <w:divBdr>
                                                                            <w:top w:val="none" w:sz="0" w:space="0" w:color="auto"/>
                                                                            <w:left w:val="none" w:sz="0" w:space="0" w:color="auto"/>
                                                                            <w:bottom w:val="none" w:sz="0" w:space="0" w:color="auto"/>
                                                                            <w:right w:val="none" w:sz="0" w:space="0" w:color="auto"/>
                                                                          </w:divBdr>
                                                                          <w:divsChild>
                                                                            <w:div w:id="91165115">
                                                                              <w:marLeft w:val="0"/>
                                                                              <w:marRight w:val="0"/>
                                                                              <w:marTop w:val="0"/>
                                                                              <w:marBottom w:val="0"/>
                                                                              <w:divBdr>
                                                                                <w:top w:val="none" w:sz="0" w:space="0" w:color="auto"/>
                                                                                <w:left w:val="none" w:sz="0" w:space="0" w:color="auto"/>
                                                                                <w:bottom w:val="none" w:sz="0" w:space="0" w:color="auto"/>
                                                                                <w:right w:val="none" w:sz="0" w:space="0" w:color="auto"/>
                                                                              </w:divBdr>
                                                                              <w:divsChild>
                                                                                <w:div w:id="1235967820">
                                                                                  <w:marLeft w:val="0"/>
                                                                                  <w:marRight w:val="0"/>
                                                                                  <w:marTop w:val="0"/>
                                                                                  <w:marBottom w:val="0"/>
                                                                                  <w:divBdr>
                                                                                    <w:top w:val="none" w:sz="0" w:space="0" w:color="auto"/>
                                                                                    <w:left w:val="none" w:sz="0" w:space="0" w:color="auto"/>
                                                                                    <w:bottom w:val="none" w:sz="0" w:space="0" w:color="auto"/>
                                                                                    <w:right w:val="none" w:sz="0" w:space="0" w:color="auto"/>
                                                                                  </w:divBdr>
                                                                                  <w:divsChild>
                                                                                    <w:div w:id="6466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427983">
      <w:bodyDiv w:val="1"/>
      <w:marLeft w:val="0"/>
      <w:marRight w:val="0"/>
      <w:marTop w:val="0"/>
      <w:marBottom w:val="0"/>
      <w:divBdr>
        <w:top w:val="none" w:sz="0" w:space="0" w:color="auto"/>
        <w:left w:val="none" w:sz="0" w:space="0" w:color="auto"/>
        <w:bottom w:val="none" w:sz="0" w:space="0" w:color="auto"/>
        <w:right w:val="none" w:sz="0" w:space="0" w:color="auto"/>
      </w:divBdr>
      <w:divsChild>
        <w:div w:id="273948883">
          <w:marLeft w:val="0"/>
          <w:marRight w:val="0"/>
          <w:marTop w:val="0"/>
          <w:marBottom w:val="0"/>
          <w:divBdr>
            <w:top w:val="none" w:sz="0" w:space="0" w:color="auto"/>
            <w:left w:val="none" w:sz="0" w:space="0" w:color="auto"/>
            <w:bottom w:val="none" w:sz="0" w:space="0" w:color="auto"/>
            <w:right w:val="none" w:sz="0" w:space="0" w:color="auto"/>
          </w:divBdr>
          <w:divsChild>
            <w:div w:id="2079016598">
              <w:marLeft w:val="0"/>
              <w:marRight w:val="0"/>
              <w:marTop w:val="0"/>
              <w:marBottom w:val="0"/>
              <w:divBdr>
                <w:top w:val="none" w:sz="0" w:space="0" w:color="auto"/>
                <w:left w:val="none" w:sz="0" w:space="0" w:color="auto"/>
                <w:bottom w:val="none" w:sz="0" w:space="0" w:color="auto"/>
                <w:right w:val="none" w:sz="0" w:space="0" w:color="auto"/>
              </w:divBdr>
              <w:divsChild>
                <w:div w:id="511535198">
                  <w:marLeft w:val="0"/>
                  <w:marRight w:val="0"/>
                  <w:marTop w:val="0"/>
                  <w:marBottom w:val="0"/>
                  <w:divBdr>
                    <w:top w:val="none" w:sz="0" w:space="0" w:color="auto"/>
                    <w:left w:val="none" w:sz="0" w:space="0" w:color="auto"/>
                    <w:bottom w:val="none" w:sz="0" w:space="0" w:color="auto"/>
                    <w:right w:val="none" w:sz="0" w:space="0" w:color="auto"/>
                  </w:divBdr>
                  <w:divsChild>
                    <w:div w:id="42756364">
                      <w:marLeft w:val="0"/>
                      <w:marRight w:val="0"/>
                      <w:marTop w:val="0"/>
                      <w:marBottom w:val="0"/>
                      <w:divBdr>
                        <w:top w:val="none" w:sz="0" w:space="0" w:color="auto"/>
                        <w:left w:val="none" w:sz="0" w:space="0" w:color="auto"/>
                        <w:bottom w:val="none" w:sz="0" w:space="0" w:color="auto"/>
                        <w:right w:val="none" w:sz="0" w:space="0" w:color="auto"/>
                      </w:divBdr>
                      <w:divsChild>
                        <w:div w:id="1859082616">
                          <w:marLeft w:val="0"/>
                          <w:marRight w:val="0"/>
                          <w:marTop w:val="0"/>
                          <w:marBottom w:val="0"/>
                          <w:divBdr>
                            <w:top w:val="none" w:sz="0" w:space="0" w:color="auto"/>
                            <w:left w:val="none" w:sz="0" w:space="0" w:color="auto"/>
                            <w:bottom w:val="none" w:sz="0" w:space="0" w:color="auto"/>
                            <w:right w:val="none" w:sz="0" w:space="0" w:color="auto"/>
                          </w:divBdr>
                          <w:divsChild>
                            <w:div w:id="878738240">
                              <w:marLeft w:val="2700"/>
                              <w:marRight w:val="3960"/>
                              <w:marTop w:val="0"/>
                              <w:marBottom w:val="0"/>
                              <w:divBdr>
                                <w:top w:val="none" w:sz="0" w:space="0" w:color="auto"/>
                                <w:left w:val="none" w:sz="0" w:space="0" w:color="auto"/>
                                <w:bottom w:val="none" w:sz="0" w:space="0" w:color="auto"/>
                                <w:right w:val="none" w:sz="0" w:space="0" w:color="auto"/>
                              </w:divBdr>
                              <w:divsChild>
                                <w:div w:id="2087915709">
                                  <w:marLeft w:val="0"/>
                                  <w:marRight w:val="0"/>
                                  <w:marTop w:val="0"/>
                                  <w:marBottom w:val="0"/>
                                  <w:divBdr>
                                    <w:top w:val="none" w:sz="0" w:space="0" w:color="auto"/>
                                    <w:left w:val="none" w:sz="0" w:space="0" w:color="auto"/>
                                    <w:bottom w:val="none" w:sz="0" w:space="0" w:color="auto"/>
                                    <w:right w:val="none" w:sz="0" w:space="0" w:color="auto"/>
                                  </w:divBdr>
                                  <w:divsChild>
                                    <w:div w:id="956181720">
                                      <w:marLeft w:val="0"/>
                                      <w:marRight w:val="0"/>
                                      <w:marTop w:val="0"/>
                                      <w:marBottom w:val="0"/>
                                      <w:divBdr>
                                        <w:top w:val="none" w:sz="0" w:space="0" w:color="auto"/>
                                        <w:left w:val="none" w:sz="0" w:space="0" w:color="auto"/>
                                        <w:bottom w:val="none" w:sz="0" w:space="0" w:color="auto"/>
                                        <w:right w:val="none" w:sz="0" w:space="0" w:color="auto"/>
                                      </w:divBdr>
                                      <w:divsChild>
                                        <w:div w:id="1964994936">
                                          <w:marLeft w:val="0"/>
                                          <w:marRight w:val="0"/>
                                          <w:marTop w:val="0"/>
                                          <w:marBottom w:val="0"/>
                                          <w:divBdr>
                                            <w:top w:val="none" w:sz="0" w:space="0" w:color="auto"/>
                                            <w:left w:val="none" w:sz="0" w:space="0" w:color="auto"/>
                                            <w:bottom w:val="none" w:sz="0" w:space="0" w:color="auto"/>
                                            <w:right w:val="none" w:sz="0" w:space="0" w:color="auto"/>
                                          </w:divBdr>
                                          <w:divsChild>
                                            <w:div w:id="134639547">
                                              <w:marLeft w:val="0"/>
                                              <w:marRight w:val="0"/>
                                              <w:marTop w:val="90"/>
                                              <w:marBottom w:val="0"/>
                                              <w:divBdr>
                                                <w:top w:val="none" w:sz="0" w:space="0" w:color="auto"/>
                                                <w:left w:val="none" w:sz="0" w:space="0" w:color="auto"/>
                                                <w:bottom w:val="none" w:sz="0" w:space="0" w:color="auto"/>
                                                <w:right w:val="none" w:sz="0" w:space="0" w:color="auto"/>
                                              </w:divBdr>
                                              <w:divsChild>
                                                <w:div w:id="683282757">
                                                  <w:marLeft w:val="0"/>
                                                  <w:marRight w:val="0"/>
                                                  <w:marTop w:val="0"/>
                                                  <w:marBottom w:val="405"/>
                                                  <w:divBdr>
                                                    <w:top w:val="none" w:sz="0" w:space="0" w:color="auto"/>
                                                    <w:left w:val="none" w:sz="0" w:space="0" w:color="auto"/>
                                                    <w:bottom w:val="none" w:sz="0" w:space="0" w:color="auto"/>
                                                    <w:right w:val="none" w:sz="0" w:space="0" w:color="auto"/>
                                                  </w:divBdr>
                                                  <w:divsChild>
                                                    <w:div w:id="703285641">
                                                      <w:marLeft w:val="0"/>
                                                      <w:marRight w:val="0"/>
                                                      <w:marTop w:val="0"/>
                                                      <w:marBottom w:val="0"/>
                                                      <w:divBdr>
                                                        <w:top w:val="none" w:sz="0" w:space="0" w:color="auto"/>
                                                        <w:left w:val="none" w:sz="0" w:space="0" w:color="auto"/>
                                                        <w:bottom w:val="none" w:sz="0" w:space="0" w:color="auto"/>
                                                        <w:right w:val="none" w:sz="0" w:space="0" w:color="auto"/>
                                                      </w:divBdr>
                                                      <w:divsChild>
                                                        <w:div w:id="997346647">
                                                          <w:marLeft w:val="0"/>
                                                          <w:marRight w:val="0"/>
                                                          <w:marTop w:val="0"/>
                                                          <w:marBottom w:val="0"/>
                                                          <w:divBdr>
                                                            <w:top w:val="none" w:sz="0" w:space="0" w:color="auto"/>
                                                            <w:left w:val="none" w:sz="0" w:space="0" w:color="auto"/>
                                                            <w:bottom w:val="none" w:sz="0" w:space="0" w:color="auto"/>
                                                            <w:right w:val="none" w:sz="0" w:space="0" w:color="auto"/>
                                                          </w:divBdr>
                                                          <w:divsChild>
                                                            <w:div w:id="1096513045">
                                                              <w:marLeft w:val="0"/>
                                                              <w:marRight w:val="0"/>
                                                              <w:marTop w:val="0"/>
                                                              <w:marBottom w:val="0"/>
                                                              <w:divBdr>
                                                                <w:top w:val="none" w:sz="0" w:space="0" w:color="auto"/>
                                                                <w:left w:val="none" w:sz="0" w:space="0" w:color="auto"/>
                                                                <w:bottom w:val="none" w:sz="0" w:space="0" w:color="auto"/>
                                                                <w:right w:val="none" w:sz="0" w:space="0" w:color="auto"/>
                                                              </w:divBdr>
                                                              <w:divsChild>
                                                                <w:div w:id="66344260">
                                                                  <w:marLeft w:val="0"/>
                                                                  <w:marRight w:val="0"/>
                                                                  <w:marTop w:val="0"/>
                                                                  <w:marBottom w:val="0"/>
                                                                  <w:divBdr>
                                                                    <w:top w:val="none" w:sz="0" w:space="0" w:color="auto"/>
                                                                    <w:left w:val="none" w:sz="0" w:space="0" w:color="auto"/>
                                                                    <w:bottom w:val="none" w:sz="0" w:space="0" w:color="auto"/>
                                                                    <w:right w:val="none" w:sz="0" w:space="0" w:color="auto"/>
                                                                  </w:divBdr>
                                                                  <w:divsChild>
                                                                    <w:div w:id="2094469608">
                                                                      <w:marLeft w:val="0"/>
                                                                      <w:marRight w:val="0"/>
                                                                      <w:marTop w:val="0"/>
                                                                      <w:marBottom w:val="0"/>
                                                                      <w:divBdr>
                                                                        <w:top w:val="none" w:sz="0" w:space="0" w:color="auto"/>
                                                                        <w:left w:val="none" w:sz="0" w:space="0" w:color="auto"/>
                                                                        <w:bottom w:val="none" w:sz="0" w:space="0" w:color="auto"/>
                                                                        <w:right w:val="none" w:sz="0" w:space="0" w:color="auto"/>
                                                                      </w:divBdr>
                                                                      <w:divsChild>
                                                                        <w:div w:id="406001769">
                                                                          <w:marLeft w:val="0"/>
                                                                          <w:marRight w:val="0"/>
                                                                          <w:marTop w:val="0"/>
                                                                          <w:marBottom w:val="0"/>
                                                                          <w:divBdr>
                                                                            <w:top w:val="none" w:sz="0" w:space="0" w:color="auto"/>
                                                                            <w:left w:val="none" w:sz="0" w:space="0" w:color="auto"/>
                                                                            <w:bottom w:val="none" w:sz="0" w:space="0" w:color="auto"/>
                                                                            <w:right w:val="none" w:sz="0" w:space="0" w:color="auto"/>
                                                                          </w:divBdr>
                                                                          <w:divsChild>
                                                                            <w:div w:id="1300644929">
                                                                              <w:marLeft w:val="0"/>
                                                                              <w:marRight w:val="0"/>
                                                                              <w:marTop w:val="0"/>
                                                                              <w:marBottom w:val="0"/>
                                                                              <w:divBdr>
                                                                                <w:top w:val="none" w:sz="0" w:space="0" w:color="auto"/>
                                                                                <w:left w:val="none" w:sz="0" w:space="0" w:color="auto"/>
                                                                                <w:bottom w:val="none" w:sz="0" w:space="0" w:color="auto"/>
                                                                                <w:right w:val="none" w:sz="0" w:space="0" w:color="auto"/>
                                                                              </w:divBdr>
                                                                              <w:divsChild>
                                                                                <w:div w:id="763040978">
                                                                                  <w:marLeft w:val="0"/>
                                                                                  <w:marRight w:val="0"/>
                                                                                  <w:marTop w:val="0"/>
                                                                                  <w:marBottom w:val="0"/>
                                                                                  <w:divBdr>
                                                                                    <w:top w:val="none" w:sz="0" w:space="0" w:color="auto"/>
                                                                                    <w:left w:val="none" w:sz="0" w:space="0" w:color="auto"/>
                                                                                    <w:bottom w:val="none" w:sz="0" w:space="0" w:color="auto"/>
                                                                                    <w:right w:val="none" w:sz="0" w:space="0" w:color="auto"/>
                                                                                  </w:divBdr>
                                                                                  <w:divsChild>
                                                                                    <w:div w:id="9303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823515">
      <w:bodyDiv w:val="1"/>
      <w:marLeft w:val="0"/>
      <w:marRight w:val="0"/>
      <w:marTop w:val="0"/>
      <w:marBottom w:val="0"/>
      <w:divBdr>
        <w:top w:val="none" w:sz="0" w:space="0" w:color="auto"/>
        <w:left w:val="none" w:sz="0" w:space="0" w:color="auto"/>
        <w:bottom w:val="none" w:sz="0" w:space="0" w:color="auto"/>
        <w:right w:val="none" w:sz="0" w:space="0" w:color="auto"/>
      </w:divBdr>
    </w:div>
    <w:div w:id="1542094062">
      <w:bodyDiv w:val="1"/>
      <w:marLeft w:val="0"/>
      <w:marRight w:val="0"/>
      <w:marTop w:val="0"/>
      <w:marBottom w:val="0"/>
      <w:divBdr>
        <w:top w:val="none" w:sz="0" w:space="0" w:color="auto"/>
        <w:left w:val="none" w:sz="0" w:space="0" w:color="auto"/>
        <w:bottom w:val="none" w:sz="0" w:space="0" w:color="auto"/>
        <w:right w:val="none" w:sz="0" w:space="0" w:color="auto"/>
      </w:divBdr>
      <w:divsChild>
        <w:div w:id="2028485065">
          <w:marLeft w:val="0"/>
          <w:marRight w:val="0"/>
          <w:marTop w:val="0"/>
          <w:marBottom w:val="0"/>
          <w:divBdr>
            <w:top w:val="none" w:sz="0" w:space="0" w:color="auto"/>
            <w:left w:val="none" w:sz="0" w:space="0" w:color="auto"/>
            <w:bottom w:val="none" w:sz="0" w:space="0" w:color="auto"/>
            <w:right w:val="none" w:sz="0" w:space="0" w:color="auto"/>
          </w:divBdr>
          <w:divsChild>
            <w:div w:id="151069601">
              <w:marLeft w:val="0"/>
              <w:marRight w:val="0"/>
              <w:marTop w:val="0"/>
              <w:marBottom w:val="0"/>
              <w:divBdr>
                <w:top w:val="none" w:sz="0" w:space="0" w:color="auto"/>
                <w:left w:val="none" w:sz="0" w:space="0" w:color="auto"/>
                <w:bottom w:val="none" w:sz="0" w:space="0" w:color="auto"/>
                <w:right w:val="none" w:sz="0" w:space="0" w:color="auto"/>
              </w:divBdr>
              <w:divsChild>
                <w:div w:id="1075861800">
                  <w:marLeft w:val="0"/>
                  <w:marRight w:val="0"/>
                  <w:marTop w:val="0"/>
                  <w:marBottom w:val="0"/>
                  <w:divBdr>
                    <w:top w:val="none" w:sz="0" w:space="0" w:color="auto"/>
                    <w:left w:val="none" w:sz="0" w:space="0" w:color="auto"/>
                    <w:bottom w:val="none" w:sz="0" w:space="0" w:color="auto"/>
                    <w:right w:val="none" w:sz="0" w:space="0" w:color="auto"/>
                  </w:divBdr>
                  <w:divsChild>
                    <w:div w:id="989138246">
                      <w:marLeft w:val="0"/>
                      <w:marRight w:val="0"/>
                      <w:marTop w:val="0"/>
                      <w:marBottom w:val="0"/>
                      <w:divBdr>
                        <w:top w:val="none" w:sz="0" w:space="0" w:color="auto"/>
                        <w:left w:val="none" w:sz="0" w:space="0" w:color="auto"/>
                        <w:bottom w:val="none" w:sz="0" w:space="0" w:color="auto"/>
                        <w:right w:val="none" w:sz="0" w:space="0" w:color="auto"/>
                      </w:divBdr>
                      <w:divsChild>
                        <w:div w:id="1829635814">
                          <w:marLeft w:val="0"/>
                          <w:marRight w:val="0"/>
                          <w:marTop w:val="0"/>
                          <w:marBottom w:val="0"/>
                          <w:divBdr>
                            <w:top w:val="none" w:sz="0" w:space="0" w:color="auto"/>
                            <w:left w:val="none" w:sz="0" w:space="0" w:color="auto"/>
                            <w:bottom w:val="none" w:sz="0" w:space="0" w:color="auto"/>
                            <w:right w:val="none" w:sz="0" w:space="0" w:color="auto"/>
                          </w:divBdr>
                          <w:divsChild>
                            <w:div w:id="2010284020">
                              <w:marLeft w:val="2700"/>
                              <w:marRight w:val="3960"/>
                              <w:marTop w:val="0"/>
                              <w:marBottom w:val="0"/>
                              <w:divBdr>
                                <w:top w:val="none" w:sz="0" w:space="0" w:color="auto"/>
                                <w:left w:val="none" w:sz="0" w:space="0" w:color="auto"/>
                                <w:bottom w:val="none" w:sz="0" w:space="0" w:color="auto"/>
                                <w:right w:val="none" w:sz="0" w:space="0" w:color="auto"/>
                              </w:divBdr>
                              <w:divsChild>
                                <w:div w:id="1895773070">
                                  <w:marLeft w:val="0"/>
                                  <w:marRight w:val="0"/>
                                  <w:marTop w:val="0"/>
                                  <w:marBottom w:val="0"/>
                                  <w:divBdr>
                                    <w:top w:val="none" w:sz="0" w:space="0" w:color="auto"/>
                                    <w:left w:val="none" w:sz="0" w:space="0" w:color="auto"/>
                                    <w:bottom w:val="none" w:sz="0" w:space="0" w:color="auto"/>
                                    <w:right w:val="none" w:sz="0" w:space="0" w:color="auto"/>
                                  </w:divBdr>
                                  <w:divsChild>
                                    <w:div w:id="744493650">
                                      <w:marLeft w:val="0"/>
                                      <w:marRight w:val="0"/>
                                      <w:marTop w:val="0"/>
                                      <w:marBottom w:val="0"/>
                                      <w:divBdr>
                                        <w:top w:val="none" w:sz="0" w:space="0" w:color="auto"/>
                                        <w:left w:val="none" w:sz="0" w:space="0" w:color="auto"/>
                                        <w:bottom w:val="none" w:sz="0" w:space="0" w:color="auto"/>
                                        <w:right w:val="none" w:sz="0" w:space="0" w:color="auto"/>
                                      </w:divBdr>
                                      <w:divsChild>
                                        <w:div w:id="1719740533">
                                          <w:marLeft w:val="0"/>
                                          <w:marRight w:val="0"/>
                                          <w:marTop w:val="0"/>
                                          <w:marBottom w:val="0"/>
                                          <w:divBdr>
                                            <w:top w:val="none" w:sz="0" w:space="0" w:color="auto"/>
                                            <w:left w:val="none" w:sz="0" w:space="0" w:color="auto"/>
                                            <w:bottom w:val="none" w:sz="0" w:space="0" w:color="auto"/>
                                            <w:right w:val="none" w:sz="0" w:space="0" w:color="auto"/>
                                          </w:divBdr>
                                          <w:divsChild>
                                            <w:div w:id="2147354233">
                                              <w:marLeft w:val="0"/>
                                              <w:marRight w:val="0"/>
                                              <w:marTop w:val="90"/>
                                              <w:marBottom w:val="0"/>
                                              <w:divBdr>
                                                <w:top w:val="none" w:sz="0" w:space="0" w:color="auto"/>
                                                <w:left w:val="none" w:sz="0" w:space="0" w:color="auto"/>
                                                <w:bottom w:val="none" w:sz="0" w:space="0" w:color="auto"/>
                                                <w:right w:val="none" w:sz="0" w:space="0" w:color="auto"/>
                                              </w:divBdr>
                                              <w:divsChild>
                                                <w:div w:id="1241717899">
                                                  <w:marLeft w:val="0"/>
                                                  <w:marRight w:val="0"/>
                                                  <w:marTop w:val="0"/>
                                                  <w:marBottom w:val="405"/>
                                                  <w:divBdr>
                                                    <w:top w:val="none" w:sz="0" w:space="0" w:color="auto"/>
                                                    <w:left w:val="none" w:sz="0" w:space="0" w:color="auto"/>
                                                    <w:bottom w:val="none" w:sz="0" w:space="0" w:color="auto"/>
                                                    <w:right w:val="none" w:sz="0" w:space="0" w:color="auto"/>
                                                  </w:divBdr>
                                                  <w:divsChild>
                                                    <w:div w:id="80880684">
                                                      <w:marLeft w:val="0"/>
                                                      <w:marRight w:val="0"/>
                                                      <w:marTop w:val="0"/>
                                                      <w:marBottom w:val="0"/>
                                                      <w:divBdr>
                                                        <w:top w:val="none" w:sz="0" w:space="0" w:color="auto"/>
                                                        <w:left w:val="none" w:sz="0" w:space="0" w:color="auto"/>
                                                        <w:bottom w:val="none" w:sz="0" w:space="0" w:color="auto"/>
                                                        <w:right w:val="none" w:sz="0" w:space="0" w:color="auto"/>
                                                      </w:divBdr>
                                                      <w:divsChild>
                                                        <w:div w:id="98263327">
                                                          <w:marLeft w:val="0"/>
                                                          <w:marRight w:val="0"/>
                                                          <w:marTop w:val="0"/>
                                                          <w:marBottom w:val="0"/>
                                                          <w:divBdr>
                                                            <w:top w:val="none" w:sz="0" w:space="0" w:color="auto"/>
                                                            <w:left w:val="none" w:sz="0" w:space="0" w:color="auto"/>
                                                            <w:bottom w:val="none" w:sz="0" w:space="0" w:color="auto"/>
                                                            <w:right w:val="none" w:sz="0" w:space="0" w:color="auto"/>
                                                          </w:divBdr>
                                                          <w:divsChild>
                                                            <w:div w:id="1601064252">
                                                              <w:marLeft w:val="0"/>
                                                              <w:marRight w:val="0"/>
                                                              <w:marTop w:val="0"/>
                                                              <w:marBottom w:val="0"/>
                                                              <w:divBdr>
                                                                <w:top w:val="none" w:sz="0" w:space="0" w:color="auto"/>
                                                                <w:left w:val="none" w:sz="0" w:space="0" w:color="auto"/>
                                                                <w:bottom w:val="none" w:sz="0" w:space="0" w:color="auto"/>
                                                                <w:right w:val="none" w:sz="0" w:space="0" w:color="auto"/>
                                                              </w:divBdr>
                                                              <w:divsChild>
                                                                <w:div w:id="1303996426">
                                                                  <w:marLeft w:val="0"/>
                                                                  <w:marRight w:val="0"/>
                                                                  <w:marTop w:val="0"/>
                                                                  <w:marBottom w:val="0"/>
                                                                  <w:divBdr>
                                                                    <w:top w:val="none" w:sz="0" w:space="0" w:color="auto"/>
                                                                    <w:left w:val="none" w:sz="0" w:space="0" w:color="auto"/>
                                                                    <w:bottom w:val="none" w:sz="0" w:space="0" w:color="auto"/>
                                                                    <w:right w:val="none" w:sz="0" w:space="0" w:color="auto"/>
                                                                  </w:divBdr>
                                                                  <w:divsChild>
                                                                    <w:div w:id="137457477">
                                                                      <w:marLeft w:val="0"/>
                                                                      <w:marRight w:val="0"/>
                                                                      <w:marTop w:val="0"/>
                                                                      <w:marBottom w:val="0"/>
                                                                      <w:divBdr>
                                                                        <w:top w:val="none" w:sz="0" w:space="0" w:color="auto"/>
                                                                        <w:left w:val="none" w:sz="0" w:space="0" w:color="auto"/>
                                                                        <w:bottom w:val="none" w:sz="0" w:space="0" w:color="auto"/>
                                                                        <w:right w:val="none" w:sz="0" w:space="0" w:color="auto"/>
                                                                      </w:divBdr>
                                                                      <w:divsChild>
                                                                        <w:div w:id="1567256150">
                                                                          <w:marLeft w:val="0"/>
                                                                          <w:marRight w:val="0"/>
                                                                          <w:marTop w:val="0"/>
                                                                          <w:marBottom w:val="0"/>
                                                                          <w:divBdr>
                                                                            <w:top w:val="none" w:sz="0" w:space="0" w:color="auto"/>
                                                                            <w:left w:val="none" w:sz="0" w:space="0" w:color="auto"/>
                                                                            <w:bottom w:val="none" w:sz="0" w:space="0" w:color="auto"/>
                                                                            <w:right w:val="none" w:sz="0" w:space="0" w:color="auto"/>
                                                                          </w:divBdr>
                                                                          <w:divsChild>
                                                                            <w:div w:id="605818226">
                                                                              <w:marLeft w:val="0"/>
                                                                              <w:marRight w:val="0"/>
                                                                              <w:marTop w:val="0"/>
                                                                              <w:marBottom w:val="0"/>
                                                                              <w:divBdr>
                                                                                <w:top w:val="none" w:sz="0" w:space="0" w:color="auto"/>
                                                                                <w:left w:val="none" w:sz="0" w:space="0" w:color="auto"/>
                                                                                <w:bottom w:val="none" w:sz="0" w:space="0" w:color="auto"/>
                                                                                <w:right w:val="none" w:sz="0" w:space="0" w:color="auto"/>
                                                                              </w:divBdr>
                                                                              <w:divsChild>
                                                                                <w:div w:id="1512721347">
                                                                                  <w:marLeft w:val="0"/>
                                                                                  <w:marRight w:val="0"/>
                                                                                  <w:marTop w:val="0"/>
                                                                                  <w:marBottom w:val="0"/>
                                                                                  <w:divBdr>
                                                                                    <w:top w:val="none" w:sz="0" w:space="0" w:color="auto"/>
                                                                                    <w:left w:val="none" w:sz="0" w:space="0" w:color="auto"/>
                                                                                    <w:bottom w:val="none" w:sz="0" w:space="0" w:color="auto"/>
                                                                                    <w:right w:val="none" w:sz="0" w:space="0" w:color="auto"/>
                                                                                  </w:divBdr>
                                                                                  <w:divsChild>
                                                                                    <w:div w:id="20737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257019">
      <w:bodyDiv w:val="1"/>
      <w:marLeft w:val="0"/>
      <w:marRight w:val="0"/>
      <w:marTop w:val="0"/>
      <w:marBottom w:val="0"/>
      <w:divBdr>
        <w:top w:val="none" w:sz="0" w:space="0" w:color="auto"/>
        <w:left w:val="none" w:sz="0" w:space="0" w:color="auto"/>
        <w:bottom w:val="none" w:sz="0" w:space="0" w:color="auto"/>
        <w:right w:val="none" w:sz="0" w:space="0" w:color="auto"/>
      </w:divBdr>
      <w:divsChild>
        <w:div w:id="1574973095">
          <w:marLeft w:val="0"/>
          <w:marRight w:val="0"/>
          <w:marTop w:val="0"/>
          <w:marBottom w:val="0"/>
          <w:divBdr>
            <w:top w:val="none" w:sz="0" w:space="0" w:color="auto"/>
            <w:left w:val="none" w:sz="0" w:space="0" w:color="auto"/>
            <w:bottom w:val="none" w:sz="0" w:space="0" w:color="auto"/>
            <w:right w:val="none" w:sz="0" w:space="0" w:color="auto"/>
          </w:divBdr>
          <w:divsChild>
            <w:div w:id="192310599">
              <w:marLeft w:val="0"/>
              <w:marRight w:val="0"/>
              <w:marTop w:val="0"/>
              <w:marBottom w:val="0"/>
              <w:divBdr>
                <w:top w:val="none" w:sz="0" w:space="0" w:color="auto"/>
                <w:left w:val="none" w:sz="0" w:space="0" w:color="auto"/>
                <w:bottom w:val="none" w:sz="0" w:space="0" w:color="auto"/>
                <w:right w:val="none" w:sz="0" w:space="0" w:color="auto"/>
              </w:divBdr>
              <w:divsChild>
                <w:div w:id="421921519">
                  <w:marLeft w:val="0"/>
                  <w:marRight w:val="0"/>
                  <w:marTop w:val="0"/>
                  <w:marBottom w:val="0"/>
                  <w:divBdr>
                    <w:top w:val="none" w:sz="0" w:space="0" w:color="auto"/>
                    <w:left w:val="none" w:sz="0" w:space="0" w:color="auto"/>
                    <w:bottom w:val="none" w:sz="0" w:space="0" w:color="auto"/>
                    <w:right w:val="none" w:sz="0" w:space="0" w:color="auto"/>
                  </w:divBdr>
                  <w:divsChild>
                    <w:div w:id="628244095">
                      <w:marLeft w:val="0"/>
                      <w:marRight w:val="0"/>
                      <w:marTop w:val="0"/>
                      <w:marBottom w:val="0"/>
                      <w:divBdr>
                        <w:top w:val="none" w:sz="0" w:space="0" w:color="auto"/>
                        <w:left w:val="none" w:sz="0" w:space="0" w:color="auto"/>
                        <w:bottom w:val="none" w:sz="0" w:space="0" w:color="auto"/>
                        <w:right w:val="none" w:sz="0" w:space="0" w:color="auto"/>
                      </w:divBdr>
                      <w:divsChild>
                        <w:div w:id="1735156494">
                          <w:marLeft w:val="0"/>
                          <w:marRight w:val="0"/>
                          <w:marTop w:val="0"/>
                          <w:marBottom w:val="0"/>
                          <w:divBdr>
                            <w:top w:val="none" w:sz="0" w:space="0" w:color="auto"/>
                            <w:left w:val="none" w:sz="0" w:space="0" w:color="auto"/>
                            <w:bottom w:val="none" w:sz="0" w:space="0" w:color="auto"/>
                            <w:right w:val="none" w:sz="0" w:space="0" w:color="auto"/>
                          </w:divBdr>
                          <w:divsChild>
                            <w:div w:id="1676692815">
                              <w:marLeft w:val="2700"/>
                              <w:marRight w:val="3960"/>
                              <w:marTop w:val="0"/>
                              <w:marBottom w:val="0"/>
                              <w:divBdr>
                                <w:top w:val="none" w:sz="0" w:space="0" w:color="auto"/>
                                <w:left w:val="none" w:sz="0" w:space="0" w:color="auto"/>
                                <w:bottom w:val="none" w:sz="0" w:space="0" w:color="auto"/>
                                <w:right w:val="none" w:sz="0" w:space="0" w:color="auto"/>
                              </w:divBdr>
                              <w:divsChild>
                                <w:div w:id="1976449004">
                                  <w:marLeft w:val="0"/>
                                  <w:marRight w:val="0"/>
                                  <w:marTop w:val="0"/>
                                  <w:marBottom w:val="0"/>
                                  <w:divBdr>
                                    <w:top w:val="none" w:sz="0" w:space="0" w:color="auto"/>
                                    <w:left w:val="none" w:sz="0" w:space="0" w:color="auto"/>
                                    <w:bottom w:val="none" w:sz="0" w:space="0" w:color="auto"/>
                                    <w:right w:val="none" w:sz="0" w:space="0" w:color="auto"/>
                                  </w:divBdr>
                                  <w:divsChild>
                                    <w:div w:id="1460030986">
                                      <w:marLeft w:val="0"/>
                                      <w:marRight w:val="0"/>
                                      <w:marTop w:val="0"/>
                                      <w:marBottom w:val="0"/>
                                      <w:divBdr>
                                        <w:top w:val="none" w:sz="0" w:space="0" w:color="auto"/>
                                        <w:left w:val="none" w:sz="0" w:space="0" w:color="auto"/>
                                        <w:bottom w:val="none" w:sz="0" w:space="0" w:color="auto"/>
                                        <w:right w:val="none" w:sz="0" w:space="0" w:color="auto"/>
                                      </w:divBdr>
                                      <w:divsChild>
                                        <w:div w:id="105539980">
                                          <w:marLeft w:val="0"/>
                                          <w:marRight w:val="0"/>
                                          <w:marTop w:val="0"/>
                                          <w:marBottom w:val="0"/>
                                          <w:divBdr>
                                            <w:top w:val="none" w:sz="0" w:space="0" w:color="auto"/>
                                            <w:left w:val="none" w:sz="0" w:space="0" w:color="auto"/>
                                            <w:bottom w:val="none" w:sz="0" w:space="0" w:color="auto"/>
                                            <w:right w:val="none" w:sz="0" w:space="0" w:color="auto"/>
                                          </w:divBdr>
                                          <w:divsChild>
                                            <w:div w:id="1910118945">
                                              <w:marLeft w:val="0"/>
                                              <w:marRight w:val="0"/>
                                              <w:marTop w:val="90"/>
                                              <w:marBottom w:val="0"/>
                                              <w:divBdr>
                                                <w:top w:val="none" w:sz="0" w:space="0" w:color="auto"/>
                                                <w:left w:val="none" w:sz="0" w:space="0" w:color="auto"/>
                                                <w:bottom w:val="none" w:sz="0" w:space="0" w:color="auto"/>
                                                <w:right w:val="none" w:sz="0" w:space="0" w:color="auto"/>
                                              </w:divBdr>
                                              <w:divsChild>
                                                <w:div w:id="1851411337">
                                                  <w:marLeft w:val="0"/>
                                                  <w:marRight w:val="0"/>
                                                  <w:marTop w:val="0"/>
                                                  <w:marBottom w:val="405"/>
                                                  <w:divBdr>
                                                    <w:top w:val="none" w:sz="0" w:space="0" w:color="auto"/>
                                                    <w:left w:val="none" w:sz="0" w:space="0" w:color="auto"/>
                                                    <w:bottom w:val="none" w:sz="0" w:space="0" w:color="auto"/>
                                                    <w:right w:val="none" w:sz="0" w:space="0" w:color="auto"/>
                                                  </w:divBdr>
                                                  <w:divsChild>
                                                    <w:div w:id="611672581">
                                                      <w:marLeft w:val="0"/>
                                                      <w:marRight w:val="0"/>
                                                      <w:marTop w:val="0"/>
                                                      <w:marBottom w:val="0"/>
                                                      <w:divBdr>
                                                        <w:top w:val="none" w:sz="0" w:space="0" w:color="auto"/>
                                                        <w:left w:val="none" w:sz="0" w:space="0" w:color="auto"/>
                                                        <w:bottom w:val="none" w:sz="0" w:space="0" w:color="auto"/>
                                                        <w:right w:val="none" w:sz="0" w:space="0" w:color="auto"/>
                                                      </w:divBdr>
                                                      <w:divsChild>
                                                        <w:div w:id="952714239">
                                                          <w:marLeft w:val="0"/>
                                                          <w:marRight w:val="0"/>
                                                          <w:marTop w:val="0"/>
                                                          <w:marBottom w:val="0"/>
                                                          <w:divBdr>
                                                            <w:top w:val="none" w:sz="0" w:space="0" w:color="auto"/>
                                                            <w:left w:val="none" w:sz="0" w:space="0" w:color="auto"/>
                                                            <w:bottom w:val="none" w:sz="0" w:space="0" w:color="auto"/>
                                                            <w:right w:val="none" w:sz="0" w:space="0" w:color="auto"/>
                                                          </w:divBdr>
                                                          <w:divsChild>
                                                            <w:div w:id="111829814">
                                                              <w:marLeft w:val="0"/>
                                                              <w:marRight w:val="0"/>
                                                              <w:marTop w:val="0"/>
                                                              <w:marBottom w:val="0"/>
                                                              <w:divBdr>
                                                                <w:top w:val="none" w:sz="0" w:space="0" w:color="auto"/>
                                                                <w:left w:val="none" w:sz="0" w:space="0" w:color="auto"/>
                                                                <w:bottom w:val="none" w:sz="0" w:space="0" w:color="auto"/>
                                                                <w:right w:val="none" w:sz="0" w:space="0" w:color="auto"/>
                                                              </w:divBdr>
                                                              <w:divsChild>
                                                                <w:div w:id="550581242">
                                                                  <w:marLeft w:val="0"/>
                                                                  <w:marRight w:val="0"/>
                                                                  <w:marTop w:val="0"/>
                                                                  <w:marBottom w:val="0"/>
                                                                  <w:divBdr>
                                                                    <w:top w:val="none" w:sz="0" w:space="0" w:color="auto"/>
                                                                    <w:left w:val="none" w:sz="0" w:space="0" w:color="auto"/>
                                                                    <w:bottom w:val="none" w:sz="0" w:space="0" w:color="auto"/>
                                                                    <w:right w:val="none" w:sz="0" w:space="0" w:color="auto"/>
                                                                  </w:divBdr>
                                                                  <w:divsChild>
                                                                    <w:div w:id="1696345265">
                                                                      <w:marLeft w:val="0"/>
                                                                      <w:marRight w:val="0"/>
                                                                      <w:marTop w:val="0"/>
                                                                      <w:marBottom w:val="0"/>
                                                                      <w:divBdr>
                                                                        <w:top w:val="none" w:sz="0" w:space="0" w:color="auto"/>
                                                                        <w:left w:val="none" w:sz="0" w:space="0" w:color="auto"/>
                                                                        <w:bottom w:val="none" w:sz="0" w:space="0" w:color="auto"/>
                                                                        <w:right w:val="none" w:sz="0" w:space="0" w:color="auto"/>
                                                                      </w:divBdr>
                                                                      <w:divsChild>
                                                                        <w:div w:id="327563444">
                                                                          <w:marLeft w:val="0"/>
                                                                          <w:marRight w:val="0"/>
                                                                          <w:marTop w:val="0"/>
                                                                          <w:marBottom w:val="0"/>
                                                                          <w:divBdr>
                                                                            <w:top w:val="none" w:sz="0" w:space="0" w:color="auto"/>
                                                                            <w:left w:val="none" w:sz="0" w:space="0" w:color="auto"/>
                                                                            <w:bottom w:val="none" w:sz="0" w:space="0" w:color="auto"/>
                                                                            <w:right w:val="none" w:sz="0" w:space="0" w:color="auto"/>
                                                                          </w:divBdr>
                                                                          <w:divsChild>
                                                                            <w:div w:id="199514285">
                                                                              <w:marLeft w:val="0"/>
                                                                              <w:marRight w:val="0"/>
                                                                              <w:marTop w:val="0"/>
                                                                              <w:marBottom w:val="0"/>
                                                                              <w:divBdr>
                                                                                <w:top w:val="none" w:sz="0" w:space="0" w:color="auto"/>
                                                                                <w:left w:val="none" w:sz="0" w:space="0" w:color="auto"/>
                                                                                <w:bottom w:val="none" w:sz="0" w:space="0" w:color="auto"/>
                                                                                <w:right w:val="none" w:sz="0" w:space="0" w:color="auto"/>
                                                                              </w:divBdr>
                                                                              <w:divsChild>
                                                                                <w:div w:id="550534897">
                                                                                  <w:marLeft w:val="0"/>
                                                                                  <w:marRight w:val="0"/>
                                                                                  <w:marTop w:val="0"/>
                                                                                  <w:marBottom w:val="0"/>
                                                                                  <w:divBdr>
                                                                                    <w:top w:val="none" w:sz="0" w:space="0" w:color="auto"/>
                                                                                    <w:left w:val="none" w:sz="0" w:space="0" w:color="auto"/>
                                                                                    <w:bottom w:val="none" w:sz="0" w:space="0" w:color="auto"/>
                                                                                    <w:right w:val="none" w:sz="0" w:space="0" w:color="auto"/>
                                                                                  </w:divBdr>
                                                                                  <w:divsChild>
                                                                                    <w:div w:id="7726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881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0BF89-92F8-46E3-9D95-7B93611B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3661</Words>
  <Characters>20141</Characters>
  <Application>Microsoft Office Word</Application>
  <DocSecurity>0</DocSecurity>
  <Lines>167</Lines>
  <Paragraphs>47</Paragraphs>
  <ScaleCrop>false</ScaleCrop>
  <HeadingPairs>
    <vt:vector size="8" baseType="variant">
      <vt:variant>
        <vt:lpstr>Titel</vt:lpstr>
      </vt:variant>
      <vt:variant>
        <vt:i4>1</vt:i4>
      </vt:variant>
      <vt:variant>
        <vt:lpstr>Título</vt:lpstr>
      </vt:variant>
      <vt:variant>
        <vt:i4>1</vt:i4>
      </vt:variant>
      <vt:variant>
        <vt:lpstr>Rubrik</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Roos Henrik</dc:creator>
  <cp:lastModifiedBy>Hiemstra, Wim</cp:lastModifiedBy>
  <cp:revision>4</cp:revision>
  <cp:lastPrinted>2020-11-04T08:55:00Z</cp:lastPrinted>
  <dcterms:created xsi:type="dcterms:W3CDTF">2020-11-13T06:48:00Z</dcterms:created>
  <dcterms:modified xsi:type="dcterms:W3CDTF">2020-11-13T13:35:00Z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Adobe InDesign CC 13.1 (Windows)</vt:lpwstr>
  </property>
  <property fmtid="{D5CDD505-2E9C-101B-9397-08002B2CF9AE}" pid="4" name="LastSaved">
    <vt:filetime>2019-11-26T00:00:00Z</vt:filetime>
  </property>
</Properties>
</file>